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01C6" w14:textId="562F54BA" w:rsidR="004750CA" w:rsidRDefault="004750CA" w:rsidP="00D40B51">
      <w:pPr>
        <w:spacing w:beforeLines="60" w:before="144" w:afterLines="60" w:after="144"/>
        <w:jc w:val="center"/>
        <w:rPr>
          <w:b/>
        </w:rPr>
      </w:pPr>
      <w:r>
        <w:rPr>
          <w:b/>
        </w:rPr>
        <w:t>REGULAMIN</w:t>
      </w:r>
      <w:r w:rsidR="004934EE">
        <w:rPr>
          <w:b/>
        </w:rPr>
        <w:t xml:space="preserve"> </w:t>
      </w:r>
      <w:r w:rsidR="00F50582">
        <w:rPr>
          <w:b/>
        </w:rPr>
        <w:t xml:space="preserve">AKCJI PROMOCYJNEJ </w:t>
      </w:r>
      <w:r w:rsidR="003C47AD">
        <w:rPr>
          <w:b/>
        </w:rPr>
        <w:t>„Dni Otwarte Przystanka Ursus”</w:t>
      </w:r>
    </w:p>
    <w:p w14:paraId="74AAD8BA" w14:textId="1F5AF3BD" w:rsidR="00270A53" w:rsidRPr="00C1579F" w:rsidRDefault="00270A53" w:rsidP="00D40B51">
      <w:pPr>
        <w:spacing w:beforeLines="60" w:before="144" w:afterLines="60" w:after="144"/>
        <w:jc w:val="center"/>
        <w:rPr>
          <w:bCs/>
        </w:rPr>
      </w:pPr>
      <w:r w:rsidRPr="00C1579F">
        <w:rPr>
          <w:bCs/>
        </w:rPr>
        <w:t>(dalej jako</w:t>
      </w:r>
      <w:r w:rsidR="00C1579F" w:rsidRPr="00C1579F">
        <w:rPr>
          <w:bCs/>
        </w:rPr>
        <w:t xml:space="preserve">: </w:t>
      </w:r>
      <w:r w:rsidRPr="00C1579F">
        <w:rPr>
          <w:bCs/>
        </w:rPr>
        <w:t>„</w:t>
      </w:r>
      <w:r w:rsidRPr="00C1579F">
        <w:rPr>
          <w:b/>
        </w:rPr>
        <w:t>Regulamin</w:t>
      </w:r>
      <w:r w:rsidRPr="00C1579F">
        <w:rPr>
          <w:bCs/>
        </w:rPr>
        <w:t>”)</w:t>
      </w:r>
    </w:p>
    <w:p w14:paraId="59494291" w14:textId="77777777" w:rsidR="004750CA" w:rsidRPr="004750CA" w:rsidRDefault="004750CA" w:rsidP="00D40B51">
      <w:pPr>
        <w:spacing w:beforeLines="60" w:before="144" w:afterLines="60" w:after="144"/>
        <w:jc w:val="center"/>
        <w:rPr>
          <w:b/>
        </w:rPr>
      </w:pPr>
      <w:r w:rsidRPr="004750CA">
        <w:rPr>
          <w:b/>
        </w:rPr>
        <w:t xml:space="preserve">§ 1. </w:t>
      </w:r>
      <w:r w:rsidR="00152236">
        <w:rPr>
          <w:b/>
        </w:rPr>
        <w:t>Akcja</w:t>
      </w:r>
    </w:p>
    <w:p w14:paraId="72E0A986" w14:textId="6E1B165E" w:rsidR="00A97F77" w:rsidRPr="00675552" w:rsidRDefault="00152236" w:rsidP="00D40B51">
      <w:pPr>
        <w:pStyle w:val="ListParagraph"/>
        <w:numPr>
          <w:ilvl w:val="0"/>
          <w:numId w:val="1"/>
        </w:numPr>
        <w:spacing w:beforeLines="60" w:before="144" w:afterLines="60" w:after="144"/>
        <w:contextualSpacing w:val="0"/>
        <w:jc w:val="both"/>
        <w:rPr>
          <w:strike/>
        </w:rPr>
      </w:pPr>
      <w:r>
        <w:t>Akcja</w:t>
      </w:r>
      <w:r w:rsidR="0059291F">
        <w:t xml:space="preserve"> </w:t>
      </w:r>
      <w:r w:rsidR="006F7A68">
        <w:t xml:space="preserve">promocyjna </w:t>
      </w:r>
      <w:r w:rsidR="0059291F">
        <w:t xml:space="preserve">pod nazwą </w:t>
      </w:r>
      <w:r w:rsidR="003C47AD" w:rsidRPr="00163369">
        <w:t>„Dni Otwarte Przystanka Ursus”,</w:t>
      </w:r>
      <w:r w:rsidR="003C47AD">
        <w:t xml:space="preserve"> </w:t>
      </w:r>
      <w:r>
        <w:t>o której</w:t>
      </w:r>
      <w:r w:rsidR="004750CA">
        <w:t xml:space="preserve"> mowa</w:t>
      </w:r>
      <w:r>
        <w:t xml:space="preserve"> w </w:t>
      </w:r>
      <w:r w:rsidR="00D011C0">
        <w:t>R</w:t>
      </w:r>
      <w:r>
        <w:t>egulaminie (</w:t>
      </w:r>
      <w:r w:rsidR="004750CA">
        <w:t xml:space="preserve">dalej </w:t>
      </w:r>
      <w:r w:rsidR="007625D3">
        <w:t xml:space="preserve">jako: </w:t>
      </w:r>
      <w:r w:rsidR="004750CA">
        <w:t>„</w:t>
      </w:r>
      <w:r w:rsidRPr="006700BF">
        <w:rPr>
          <w:b/>
          <w:bCs/>
        </w:rPr>
        <w:t>Akcja</w:t>
      </w:r>
      <w:r>
        <w:t>”)</w:t>
      </w:r>
      <w:r w:rsidR="0059291F">
        <w:t>,</w:t>
      </w:r>
      <w:r>
        <w:t xml:space="preserve"> jest skierowana</w:t>
      </w:r>
      <w:r w:rsidR="004750CA">
        <w:t xml:space="preserve"> do </w:t>
      </w:r>
      <w:r w:rsidR="004A4052">
        <w:t xml:space="preserve">potencjalnych </w:t>
      </w:r>
      <w:r w:rsidR="00AA2FC5">
        <w:t>nabywców</w:t>
      </w:r>
      <w:r w:rsidR="00460186">
        <w:t xml:space="preserve"> w </w:t>
      </w:r>
      <w:r w:rsidR="00AA2FC5">
        <w:t xml:space="preserve">rozumieniu </w:t>
      </w:r>
      <w:r w:rsidR="00BD7EA7">
        <w:t xml:space="preserve">przepisów </w:t>
      </w:r>
      <w:r w:rsidR="00AA2FC5">
        <w:t>u</w:t>
      </w:r>
      <w:r w:rsidR="00AA2FC5" w:rsidRPr="00AA2FC5">
        <w:t>staw</w:t>
      </w:r>
      <w:r w:rsidR="00AA2FC5">
        <w:t>y</w:t>
      </w:r>
      <w:r w:rsidR="00AA2FC5" w:rsidRPr="00AA2FC5">
        <w:t xml:space="preserve"> z dnia 20 maja 2021 r. o ochronie praw nabywcy lokalu mieszkalnego lub domu jednorodzinnego oraz Deweloperskim Funduszu Gwarancyjnym</w:t>
      </w:r>
      <w:r w:rsidR="004829B1">
        <w:t xml:space="preserve"> (dalej</w:t>
      </w:r>
      <w:r w:rsidR="001C77CD">
        <w:t xml:space="preserve"> jako</w:t>
      </w:r>
      <w:r w:rsidR="00671568">
        <w:t>:</w:t>
      </w:r>
      <w:r w:rsidR="004829B1">
        <w:t xml:space="preserve"> „</w:t>
      </w:r>
      <w:r w:rsidR="00A166C5" w:rsidRPr="00A166C5">
        <w:rPr>
          <w:b/>
          <w:bCs/>
        </w:rPr>
        <w:t>U</w:t>
      </w:r>
      <w:r w:rsidR="004829B1" w:rsidRPr="00A166C5">
        <w:rPr>
          <w:b/>
          <w:bCs/>
        </w:rPr>
        <w:t>stawa Deweloperska</w:t>
      </w:r>
      <w:r w:rsidR="004829B1">
        <w:t>”)</w:t>
      </w:r>
      <w:r w:rsidR="00392E32">
        <w:t>.</w:t>
      </w:r>
    </w:p>
    <w:p w14:paraId="60CD914B" w14:textId="333F1478" w:rsidR="00EC37E7" w:rsidRDefault="00BE52BD" w:rsidP="00D40B51">
      <w:pPr>
        <w:pStyle w:val="ListParagraph"/>
        <w:numPr>
          <w:ilvl w:val="0"/>
          <w:numId w:val="1"/>
        </w:numPr>
        <w:spacing w:beforeLines="60" w:before="144" w:afterLines="60" w:after="144"/>
        <w:contextualSpacing w:val="0"/>
        <w:jc w:val="both"/>
      </w:pPr>
      <w:r>
        <w:t xml:space="preserve">Organizator przeprowadza </w:t>
      </w:r>
      <w:r w:rsidR="00B0758B">
        <w:t>Akcję</w:t>
      </w:r>
      <w:r>
        <w:t xml:space="preserve"> w celu promowania sprzedaży domów jednorodzinnych w zabudowie szeregowej w inwestycji deweloperskiej „</w:t>
      </w:r>
      <w:r w:rsidRPr="00602D03">
        <w:rPr>
          <w:i/>
          <w:iCs/>
        </w:rPr>
        <w:t>Przystanek Ursus</w:t>
      </w:r>
      <w:r>
        <w:t>”</w:t>
      </w:r>
      <w:r w:rsidR="00DD057E">
        <w:t xml:space="preserve"> </w:t>
      </w:r>
      <w:r w:rsidR="00F729C5">
        <w:t>prowadzonej w Warszawie, dzielnica Ursus</w:t>
      </w:r>
      <w:r w:rsidR="00B0758B">
        <w:t xml:space="preserve">, a każdy </w:t>
      </w:r>
      <w:r w:rsidR="008A125F">
        <w:t xml:space="preserve">uczestnik Akcji, który </w:t>
      </w:r>
      <w:r w:rsidR="00B0758B">
        <w:t xml:space="preserve">spełni wszystkie wymagania wskazane w </w:t>
      </w:r>
      <w:r w:rsidR="00B0758B" w:rsidRPr="00B0758B">
        <w:t>§</w:t>
      </w:r>
      <w:r w:rsidR="00EB3A2B">
        <w:t>5</w:t>
      </w:r>
      <w:r w:rsidR="00B0758B">
        <w:t xml:space="preserve"> </w:t>
      </w:r>
      <w:r w:rsidR="00995B62">
        <w:t xml:space="preserve">Regulaminu </w:t>
      </w:r>
      <w:r w:rsidR="00C34B86">
        <w:t xml:space="preserve">nabędzie prawo </w:t>
      </w:r>
      <w:r w:rsidR="00B0758B">
        <w:t xml:space="preserve">od </w:t>
      </w:r>
      <w:r w:rsidR="00F968F3">
        <w:t xml:space="preserve">otrzymania </w:t>
      </w:r>
      <w:r w:rsidR="00263192">
        <w:t>n</w:t>
      </w:r>
      <w:r w:rsidR="00B0758B">
        <w:t>agrod</w:t>
      </w:r>
      <w:r w:rsidR="00981246">
        <w:t>y</w:t>
      </w:r>
      <w:r w:rsidR="00A244FE">
        <w:t xml:space="preserve"> </w:t>
      </w:r>
      <w:r w:rsidR="00971786">
        <w:t>zgodnie z postanowieniami Regulaminu</w:t>
      </w:r>
      <w:r w:rsidR="00EC37E7">
        <w:t>.</w:t>
      </w:r>
    </w:p>
    <w:p w14:paraId="1F778BEC" w14:textId="77777777" w:rsidR="004750CA" w:rsidRDefault="004750CA" w:rsidP="005567BD">
      <w:pPr>
        <w:pStyle w:val="ListParagraph"/>
        <w:spacing w:beforeLines="60" w:before="144" w:afterLines="60" w:after="144"/>
        <w:ind w:left="708" w:hanging="348"/>
        <w:contextualSpacing w:val="0"/>
        <w:jc w:val="center"/>
        <w:rPr>
          <w:b/>
        </w:rPr>
      </w:pPr>
      <w:r w:rsidRPr="00152236">
        <w:rPr>
          <w:b/>
        </w:rPr>
        <w:t xml:space="preserve">§ 2. Organizator </w:t>
      </w:r>
      <w:r w:rsidR="00152236">
        <w:rPr>
          <w:b/>
        </w:rPr>
        <w:t>Akcji</w:t>
      </w:r>
    </w:p>
    <w:p w14:paraId="4D3B0EDF" w14:textId="7EB45B5E" w:rsidR="00E169D0" w:rsidRPr="0022394C" w:rsidRDefault="004750CA" w:rsidP="00D40B51">
      <w:pPr>
        <w:pStyle w:val="ListParagraph"/>
        <w:numPr>
          <w:ilvl w:val="0"/>
          <w:numId w:val="2"/>
        </w:numPr>
        <w:spacing w:beforeLines="60" w:before="144" w:afterLines="60" w:after="144"/>
        <w:contextualSpacing w:val="0"/>
        <w:jc w:val="both"/>
      </w:pPr>
      <w:r w:rsidRPr="0022394C">
        <w:t xml:space="preserve">Organizatorem </w:t>
      </w:r>
      <w:r w:rsidR="00152236">
        <w:t>Akcji jest</w:t>
      </w:r>
      <w:r w:rsidRPr="0022394C">
        <w:t xml:space="preserve"> </w:t>
      </w:r>
      <w:r w:rsidR="00CF13DF">
        <w:t xml:space="preserve">spółka pod firmą </w:t>
      </w:r>
      <w:r w:rsidR="00437BB3" w:rsidRPr="00CF13DF">
        <w:rPr>
          <w:b/>
          <w:bCs/>
        </w:rPr>
        <w:t xml:space="preserve">MRE </w:t>
      </w:r>
      <w:r w:rsidR="007431EC" w:rsidRPr="00CF13DF">
        <w:rPr>
          <w:b/>
          <w:bCs/>
        </w:rPr>
        <w:t xml:space="preserve">Ursus </w:t>
      </w:r>
      <w:r w:rsidR="00152236" w:rsidRPr="00CF13DF">
        <w:rPr>
          <w:b/>
          <w:bCs/>
        </w:rPr>
        <w:t>Sp. z o.o.</w:t>
      </w:r>
      <w:r w:rsidRPr="0022394C">
        <w:t xml:space="preserve"> z siedzibą przy ulicy </w:t>
      </w:r>
      <w:r w:rsidR="00437BB3">
        <w:t>Aleja Róż 12A</w:t>
      </w:r>
      <w:r w:rsidR="00152236">
        <w:t xml:space="preserve">, </w:t>
      </w:r>
      <w:r w:rsidR="00437BB3">
        <w:t>00-</w:t>
      </w:r>
      <w:r w:rsidR="003C47AD">
        <w:t>556</w:t>
      </w:r>
      <w:r w:rsidR="003C47AD" w:rsidRPr="0022394C">
        <w:t xml:space="preserve"> Warszawa</w:t>
      </w:r>
      <w:r w:rsidRPr="0022394C">
        <w:t>, wpisana do Rejestru Prze</w:t>
      </w:r>
      <w:r w:rsidRPr="008F66A9">
        <w:t>dsiębiorców Krajowego Rejestru Sądowego prowadzonego przez Sąd Rejonowy dla m. st. Warszawy, XII</w:t>
      </w:r>
      <w:r w:rsidR="00152236">
        <w:t>I</w:t>
      </w:r>
      <w:r w:rsidRPr="008F66A9">
        <w:t xml:space="preserve"> Wydział Gospodarczy KRS, pod numerem KRS</w:t>
      </w:r>
      <w:r w:rsidR="00437BB3">
        <w:t xml:space="preserve"> </w:t>
      </w:r>
      <w:r w:rsidR="00437BB3" w:rsidRPr="00437BB3">
        <w:t>0000896843</w:t>
      </w:r>
      <w:r w:rsidRPr="008F66A9">
        <w:t>, NIP</w:t>
      </w:r>
      <w:r w:rsidR="001C7006">
        <w:t xml:space="preserve">: </w:t>
      </w:r>
      <w:r w:rsidR="00437BB3" w:rsidRPr="00437BB3">
        <w:t>5252861069</w:t>
      </w:r>
      <w:r w:rsidR="00536C72">
        <w:t xml:space="preserve">, </w:t>
      </w:r>
      <w:r w:rsidR="00D335E8">
        <w:t>o k</w:t>
      </w:r>
      <w:r w:rsidRPr="008F66A9">
        <w:t>apita</w:t>
      </w:r>
      <w:r w:rsidR="00D335E8">
        <w:t xml:space="preserve">le </w:t>
      </w:r>
      <w:r w:rsidRPr="008F66A9">
        <w:t>zakładowy</w:t>
      </w:r>
      <w:r w:rsidR="00D335E8">
        <w:t>m w kwocie</w:t>
      </w:r>
      <w:r w:rsidRPr="008F66A9">
        <w:t xml:space="preserve"> </w:t>
      </w:r>
      <w:r w:rsidR="00437BB3">
        <w:t xml:space="preserve">5.000,00 </w:t>
      </w:r>
      <w:r w:rsidR="00152236">
        <w:t>PLN</w:t>
      </w:r>
      <w:r w:rsidRPr="008F66A9">
        <w:t xml:space="preserve"> </w:t>
      </w:r>
      <w:r w:rsidR="0095746F">
        <w:t>(</w:t>
      </w:r>
      <w:r w:rsidR="00D97215" w:rsidRPr="008F66A9">
        <w:t xml:space="preserve">dalej </w:t>
      </w:r>
      <w:r w:rsidR="004A13E5">
        <w:t xml:space="preserve">jako: </w:t>
      </w:r>
      <w:r w:rsidRPr="008F66A9">
        <w:t>„</w:t>
      </w:r>
      <w:r w:rsidRPr="004A13E5">
        <w:rPr>
          <w:b/>
          <w:bCs/>
        </w:rPr>
        <w:t>Organizator</w:t>
      </w:r>
      <w:r w:rsidRPr="008F66A9">
        <w:t xml:space="preserve">”). </w:t>
      </w:r>
    </w:p>
    <w:p w14:paraId="5F12B5D0" w14:textId="6A3AA001" w:rsidR="004750CA" w:rsidRDefault="004750CA" w:rsidP="00D40B51">
      <w:pPr>
        <w:pStyle w:val="ListParagraph"/>
        <w:numPr>
          <w:ilvl w:val="0"/>
          <w:numId w:val="2"/>
        </w:numPr>
        <w:spacing w:beforeLines="60" w:before="144" w:afterLines="60" w:after="144"/>
        <w:contextualSpacing w:val="0"/>
        <w:jc w:val="both"/>
      </w:pPr>
      <w:r>
        <w:t xml:space="preserve">Organizator oświadcza, że </w:t>
      </w:r>
      <w:r w:rsidR="00152236">
        <w:t>Akcja</w:t>
      </w:r>
      <w:r>
        <w:t xml:space="preserve"> nie jest grą losową, loterią fantową, zakładem wzajemnym, loterią promocyjną, grą, której wynik zależy od przypadku, ani żadną inną formą przewidzianą w ustawie z dnia 19 listopada 2009 r. o grach hazardowych (</w:t>
      </w:r>
      <w:r w:rsidR="001C054B" w:rsidRPr="001C054B">
        <w:t xml:space="preserve">Dz.U.2023.227 </w:t>
      </w:r>
      <w:proofErr w:type="spellStart"/>
      <w:r w:rsidR="001C054B" w:rsidRPr="001C054B">
        <w:t>t.j</w:t>
      </w:r>
      <w:proofErr w:type="spellEnd"/>
      <w:r w:rsidR="001C054B" w:rsidRPr="001C054B">
        <w:t xml:space="preserve">. z dnia </w:t>
      </w:r>
      <w:proofErr w:type="gramStart"/>
      <w:r w:rsidR="001C054B" w:rsidRPr="001C054B">
        <w:t>2023.02.02</w:t>
      </w:r>
      <w:r w:rsidR="001C054B" w:rsidRPr="001C054B" w:rsidDel="001C054B">
        <w:t xml:space="preserve"> </w:t>
      </w:r>
      <w:r>
        <w:t>)</w:t>
      </w:r>
      <w:proofErr w:type="gramEnd"/>
      <w:r>
        <w:t>.</w:t>
      </w:r>
    </w:p>
    <w:p w14:paraId="51BD3AB0" w14:textId="23B7B21F" w:rsidR="004750CA" w:rsidRPr="004750CA" w:rsidRDefault="004750CA" w:rsidP="00D40B51">
      <w:pPr>
        <w:spacing w:beforeLines="60" w:before="144" w:afterLines="60" w:after="144"/>
        <w:jc w:val="center"/>
        <w:rPr>
          <w:b/>
        </w:rPr>
      </w:pPr>
      <w:r w:rsidRPr="004750CA">
        <w:rPr>
          <w:b/>
        </w:rPr>
        <w:t xml:space="preserve">§ 3. </w:t>
      </w:r>
      <w:r w:rsidR="008E08A6">
        <w:rPr>
          <w:b/>
        </w:rPr>
        <w:t xml:space="preserve">Możliwość udziału w </w:t>
      </w:r>
      <w:r w:rsidR="00E50201">
        <w:rPr>
          <w:b/>
        </w:rPr>
        <w:t>Akcji</w:t>
      </w:r>
    </w:p>
    <w:p w14:paraId="20185AA9" w14:textId="40B6B8AB" w:rsidR="00EC37E7" w:rsidRPr="00826B1D" w:rsidRDefault="002D7184" w:rsidP="00D40B51">
      <w:pPr>
        <w:pStyle w:val="ListParagraph"/>
        <w:numPr>
          <w:ilvl w:val="0"/>
          <w:numId w:val="4"/>
        </w:numPr>
        <w:spacing w:beforeLines="60" w:before="144" w:afterLines="60" w:after="144"/>
        <w:contextualSpacing w:val="0"/>
        <w:jc w:val="both"/>
      </w:pPr>
      <w:r>
        <w:t xml:space="preserve">Możliwość udziału w </w:t>
      </w:r>
      <w:r w:rsidR="00EC37E7" w:rsidRPr="00826B1D">
        <w:t>Akcj</w:t>
      </w:r>
      <w:r>
        <w:t xml:space="preserve">i </w:t>
      </w:r>
      <w:r w:rsidR="00EC37E7" w:rsidRPr="00826B1D">
        <w:t xml:space="preserve">organizowana będzie </w:t>
      </w:r>
      <w:r w:rsidR="00B0758B" w:rsidRPr="00826B1D">
        <w:t xml:space="preserve">cyklicznie </w:t>
      </w:r>
      <w:r w:rsidR="00F43D7D">
        <w:t>–</w:t>
      </w:r>
      <w:r w:rsidR="00B0758B" w:rsidRPr="00826B1D">
        <w:t xml:space="preserve"> </w:t>
      </w:r>
      <w:r w:rsidR="00F43D7D">
        <w:t>jednego dnia</w:t>
      </w:r>
      <w:r w:rsidR="006E6628">
        <w:t xml:space="preserve"> </w:t>
      </w:r>
      <w:r w:rsidR="00EC37E7" w:rsidRPr="00826B1D">
        <w:t xml:space="preserve">w miesiącu w ramach tzw. </w:t>
      </w:r>
      <w:r w:rsidR="00BC6FDC">
        <w:t>„</w:t>
      </w:r>
      <w:r w:rsidR="00EC37E7" w:rsidRPr="00826B1D">
        <w:t>Dni Otwartych</w:t>
      </w:r>
      <w:r w:rsidR="00B0758B" w:rsidRPr="00826B1D">
        <w:t xml:space="preserve"> Dewelopera</w:t>
      </w:r>
      <w:r w:rsidR="00BC6FDC">
        <w:t>”</w:t>
      </w:r>
      <w:r w:rsidR="00EC37E7" w:rsidRPr="00826B1D">
        <w:t xml:space="preserve">, </w:t>
      </w:r>
      <w:r w:rsidR="003C47AD">
        <w:t xml:space="preserve">planowane jest od </w:t>
      </w:r>
      <w:proofErr w:type="gramStart"/>
      <w:r w:rsidR="003C47AD">
        <w:t xml:space="preserve">miesiąca </w:t>
      </w:r>
      <w:r w:rsidR="005567BD">
        <w:t>października</w:t>
      </w:r>
      <w:proofErr w:type="gramEnd"/>
      <w:r w:rsidR="00EC37E7" w:rsidRPr="00826B1D">
        <w:t xml:space="preserve"> 2025 roku do </w:t>
      </w:r>
      <w:proofErr w:type="gramStart"/>
      <w:r w:rsidR="00EC37E7" w:rsidRPr="00826B1D">
        <w:t xml:space="preserve">miesiąca </w:t>
      </w:r>
      <w:r w:rsidR="003C47AD">
        <w:t>grudnia</w:t>
      </w:r>
      <w:proofErr w:type="gramEnd"/>
      <w:r w:rsidR="003C47AD" w:rsidRPr="00826B1D">
        <w:t xml:space="preserve"> </w:t>
      </w:r>
      <w:r w:rsidR="00EC37E7" w:rsidRPr="00826B1D">
        <w:t>2025 roku</w:t>
      </w:r>
      <w:r w:rsidR="00B0758B" w:rsidRPr="00826B1D">
        <w:t>.</w:t>
      </w:r>
    </w:p>
    <w:p w14:paraId="245A7659" w14:textId="5DF1C474" w:rsidR="00B0758B" w:rsidRPr="00826B1D" w:rsidRDefault="00B0758B" w:rsidP="00D40B51">
      <w:pPr>
        <w:pStyle w:val="ListParagraph"/>
        <w:numPr>
          <w:ilvl w:val="0"/>
          <w:numId w:val="4"/>
        </w:numPr>
        <w:spacing w:beforeLines="60" w:before="144" w:afterLines="60" w:after="144"/>
        <w:contextualSpacing w:val="0"/>
        <w:jc w:val="both"/>
      </w:pPr>
      <w:r w:rsidRPr="00826B1D">
        <w:t xml:space="preserve">Organizator poinformuje w każdym miesiącu o wyznaczonym terminie </w:t>
      </w:r>
      <w:r w:rsidR="00391231">
        <w:t>„</w:t>
      </w:r>
      <w:r w:rsidRPr="00826B1D">
        <w:t>Dni Otwartych Dewelopera</w:t>
      </w:r>
      <w:r w:rsidR="00D73030">
        <w:t xml:space="preserve">” </w:t>
      </w:r>
      <w:r w:rsidRPr="00826B1D">
        <w:t xml:space="preserve">z co najmniej 2 tygodniowym wyprzedzeniem, na stronie: </w:t>
      </w:r>
      <w:hyperlink r:id="rId5" w:history="1">
        <w:r w:rsidR="00E1228C" w:rsidRPr="00120D6F">
          <w:rPr>
            <w:rStyle w:val="Hyperlink"/>
          </w:rPr>
          <w:t>https://www.mlstn.pl</w:t>
        </w:r>
      </w:hyperlink>
      <w:r w:rsidR="00B01D82" w:rsidRPr="00826B1D">
        <w:t xml:space="preserve"> oraz </w:t>
      </w:r>
      <w:r w:rsidR="00881A2D">
        <w:t xml:space="preserve">na profilu </w:t>
      </w:r>
      <w:r w:rsidR="00390F43">
        <w:t xml:space="preserve">w serwisie </w:t>
      </w:r>
      <w:hyperlink r:id="rId6" w:history="1">
        <w:r w:rsidR="00371DBF" w:rsidRPr="00120D6F">
          <w:rPr>
            <w:rStyle w:val="Hyperlink"/>
          </w:rPr>
          <w:t>https://www.facebook.com/milestoneRealEstatePL/</w:t>
        </w:r>
      </w:hyperlink>
      <w:r w:rsidR="00C71477">
        <w:t>.</w:t>
      </w:r>
    </w:p>
    <w:p w14:paraId="638153F1" w14:textId="7EBCB0B1" w:rsidR="004750CA" w:rsidRPr="00675552" w:rsidRDefault="005C1348" w:rsidP="00D40B51">
      <w:pPr>
        <w:pStyle w:val="ListParagraph"/>
        <w:numPr>
          <w:ilvl w:val="0"/>
          <w:numId w:val="4"/>
        </w:numPr>
        <w:spacing w:beforeLines="60" w:before="144" w:afterLines="60" w:after="144"/>
        <w:contextualSpacing w:val="0"/>
        <w:jc w:val="both"/>
        <w:rPr>
          <w:color w:val="FF0000"/>
        </w:rPr>
      </w:pPr>
      <w:r>
        <w:t xml:space="preserve">Udział w </w:t>
      </w:r>
      <w:r w:rsidR="00E50201">
        <w:t>Akcj</w:t>
      </w:r>
      <w:r>
        <w:t xml:space="preserve">i </w:t>
      </w:r>
      <w:r w:rsidR="005F4E5A">
        <w:t xml:space="preserve">jest możliwy </w:t>
      </w:r>
      <w:r w:rsidR="00E45537">
        <w:t xml:space="preserve">w </w:t>
      </w:r>
      <w:r w:rsidR="004D2D7B">
        <w:t xml:space="preserve">wyznaczonym zgodnie z ust. 1 i 2 </w:t>
      </w:r>
      <w:r w:rsidR="00290F8B">
        <w:t>powyżej „</w:t>
      </w:r>
      <w:r w:rsidR="00E45537">
        <w:t xml:space="preserve">Dniu </w:t>
      </w:r>
      <w:r w:rsidR="00290F8B">
        <w:t xml:space="preserve">Otwartym </w:t>
      </w:r>
      <w:r w:rsidR="00E45537">
        <w:t>Dewelopera</w:t>
      </w:r>
      <w:r w:rsidR="00290F8B">
        <w:t xml:space="preserve">” </w:t>
      </w:r>
      <w:r w:rsidR="003C47AD">
        <w:t xml:space="preserve">po wcześniejszym umówieniu spotkania na Dzień </w:t>
      </w:r>
      <w:r w:rsidR="000A171D">
        <w:t>Otwarty</w:t>
      </w:r>
      <w:r w:rsidR="003C47AD">
        <w:t xml:space="preserve"> z Przedstawicielami Działu Sprzedaży Dewelopera.</w:t>
      </w:r>
    </w:p>
    <w:p w14:paraId="5DEC3F37" w14:textId="7F0351D1" w:rsidR="008E5448" w:rsidRPr="000B1BB4" w:rsidRDefault="00B01D82" w:rsidP="000B1BB4">
      <w:pPr>
        <w:pStyle w:val="ListParagraph"/>
        <w:numPr>
          <w:ilvl w:val="0"/>
          <w:numId w:val="4"/>
        </w:numPr>
        <w:spacing w:beforeLines="60" w:before="144" w:afterLines="60" w:after="144"/>
        <w:contextualSpacing w:val="0"/>
        <w:jc w:val="both"/>
        <w:rPr>
          <w:color w:val="FF0000"/>
        </w:rPr>
      </w:pPr>
      <w:r>
        <w:t xml:space="preserve">Organizator zastrzega sobie prawo do </w:t>
      </w:r>
      <w:r w:rsidR="0007442D">
        <w:t>odwołania</w:t>
      </w:r>
      <w:r w:rsidR="005F3197">
        <w:t xml:space="preserve"> lub </w:t>
      </w:r>
      <w:r>
        <w:t xml:space="preserve">wcześniejszego </w:t>
      </w:r>
      <w:r w:rsidR="00A97F77">
        <w:t xml:space="preserve">zakończenia </w:t>
      </w:r>
      <w:r w:rsidR="00C72288">
        <w:t>„</w:t>
      </w:r>
      <w:r w:rsidR="00EF47B1">
        <w:t>Dn</w:t>
      </w:r>
      <w:r w:rsidR="00565996">
        <w:t xml:space="preserve">i </w:t>
      </w:r>
      <w:r w:rsidR="00C72288">
        <w:t xml:space="preserve">Otwartych Dewelopera” </w:t>
      </w:r>
      <w:r w:rsidR="00915BEB">
        <w:t xml:space="preserve">bez podawania </w:t>
      </w:r>
      <w:r>
        <w:t>przyczyny.</w:t>
      </w:r>
    </w:p>
    <w:p w14:paraId="737E34DE" w14:textId="77777777" w:rsidR="004750CA" w:rsidRPr="004750CA" w:rsidRDefault="004750CA" w:rsidP="00D40B51">
      <w:pPr>
        <w:spacing w:beforeLines="60" w:before="144" w:afterLines="60" w:after="144"/>
        <w:jc w:val="center"/>
        <w:rPr>
          <w:b/>
        </w:rPr>
      </w:pPr>
      <w:r w:rsidRPr="004750CA">
        <w:rPr>
          <w:b/>
        </w:rPr>
        <w:t xml:space="preserve">§ 4. Wgląd w Regulamin </w:t>
      </w:r>
      <w:r w:rsidR="00814631">
        <w:rPr>
          <w:b/>
        </w:rPr>
        <w:t>Akcji</w:t>
      </w:r>
    </w:p>
    <w:p w14:paraId="4BBF0D34" w14:textId="37A700C3" w:rsidR="004750CA" w:rsidRPr="0044678F" w:rsidRDefault="004750CA" w:rsidP="00D40B51">
      <w:pPr>
        <w:pStyle w:val="ListParagraph"/>
        <w:numPr>
          <w:ilvl w:val="0"/>
          <w:numId w:val="5"/>
        </w:numPr>
        <w:spacing w:beforeLines="60" w:before="144" w:afterLines="60" w:after="144"/>
        <w:contextualSpacing w:val="0"/>
        <w:jc w:val="both"/>
      </w:pPr>
      <w:r w:rsidRPr="0044678F">
        <w:t>Treść niniejszego Regulaminu jest udostępniona na stronie internetowej</w:t>
      </w:r>
      <w:r w:rsidR="00E65B19" w:rsidRPr="0044678F">
        <w:t xml:space="preserve"> </w:t>
      </w:r>
      <w:hyperlink r:id="rId7" w:history="1">
        <w:r w:rsidR="00E1228C" w:rsidRPr="00120D6F">
          <w:rPr>
            <w:rStyle w:val="Hyperlink"/>
          </w:rPr>
          <w:t>https://www.mlstn.pl</w:t>
        </w:r>
      </w:hyperlink>
      <w:r w:rsidR="00E1228C">
        <w:t xml:space="preserve"> </w:t>
      </w:r>
      <w:r w:rsidR="00E65B19" w:rsidRPr="0044678F">
        <w:t xml:space="preserve"> w zakładce „</w:t>
      </w:r>
      <w:r w:rsidR="00E65B19" w:rsidRPr="004A7775">
        <w:rPr>
          <w:i/>
          <w:iCs/>
        </w:rPr>
        <w:t>Przystanek Ursus</w:t>
      </w:r>
      <w:r w:rsidR="00E65B19" w:rsidRPr="0044678F">
        <w:t>”</w:t>
      </w:r>
      <w:r w:rsidR="00432D5A" w:rsidRPr="0044678F">
        <w:t>.</w:t>
      </w:r>
    </w:p>
    <w:p w14:paraId="7B6A5496" w14:textId="77777777" w:rsidR="004750CA" w:rsidRPr="004750CA" w:rsidRDefault="004750CA" w:rsidP="00D40B51">
      <w:pPr>
        <w:spacing w:beforeLines="60" w:before="144" w:afterLines="60" w:after="144"/>
        <w:jc w:val="center"/>
        <w:rPr>
          <w:b/>
        </w:rPr>
      </w:pPr>
      <w:r w:rsidRPr="004750CA">
        <w:rPr>
          <w:b/>
        </w:rPr>
        <w:t xml:space="preserve">§ 5. Warunki uczestnictwa w </w:t>
      </w:r>
      <w:r w:rsidR="00E50201">
        <w:rPr>
          <w:b/>
        </w:rPr>
        <w:t>Akcji</w:t>
      </w:r>
    </w:p>
    <w:p w14:paraId="0ADF128C" w14:textId="5F3799A0" w:rsidR="006A4A6C" w:rsidRDefault="006A4A6C" w:rsidP="00D40B51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t xml:space="preserve">Udział w </w:t>
      </w:r>
      <w:r w:rsidR="00B01D82">
        <w:t>Akcji</w:t>
      </w:r>
      <w:r>
        <w:t xml:space="preserve"> jest dobrowolny</w:t>
      </w:r>
      <w:r w:rsidR="00B01D82">
        <w:t xml:space="preserve"> i bezpłatny</w:t>
      </w:r>
      <w:r>
        <w:t>.</w:t>
      </w:r>
    </w:p>
    <w:p w14:paraId="20AE1990" w14:textId="21B9C131" w:rsidR="00E64EAE" w:rsidRDefault="007054D0" w:rsidP="00D40B51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lastRenderedPageBreak/>
        <w:t xml:space="preserve">Uczestnictwo w </w:t>
      </w:r>
      <w:r w:rsidR="00E64EAE">
        <w:t>Akcj</w:t>
      </w:r>
      <w:r w:rsidR="00302CB9">
        <w:t xml:space="preserve">i </w:t>
      </w:r>
      <w:r w:rsidR="00E64EAE">
        <w:t>ograniczon</w:t>
      </w:r>
      <w:r w:rsidR="00CD0D4D">
        <w:t xml:space="preserve">e </w:t>
      </w:r>
      <w:r w:rsidR="00E64EAE">
        <w:t xml:space="preserve">jest czasowo </w:t>
      </w:r>
      <w:r w:rsidR="00F97659">
        <w:t xml:space="preserve">(wyłącznie </w:t>
      </w:r>
      <w:r w:rsidR="00A97862">
        <w:t xml:space="preserve">w trakcie „Dni Otwartych Dewelopera”) </w:t>
      </w:r>
      <w:r w:rsidR="00E64EAE">
        <w:t>oraz ilościowo</w:t>
      </w:r>
      <w:r w:rsidR="00F97659">
        <w:t xml:space="preserve"> (liczba </w:t>
      </w:r>
      <w:r w:rsidR="00212541">
        <w:t>domów jednorodzinnych oferowanych w ramach inwestycji „Przystanek Ursus”)</w:t>
      </w:r>
      <w:r w:rsidR="00E64EAE">
        <w:t>.</w:t>
      </w:r>
    </w:p>
    <w:p w14:paraId="05BA17FD" w14:textId="3D722FA7" w:rsidR="0047596A" w:rsidRDefault="0047596A" w:rsidP="00D40B51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t xml:space="preserve">Uczestnikiem Akcji może być </w:t>
      </w:r>
      <w:r w:rsidR="00A165C8">
        <w:t xml:space="preserve">wyłącznie </w:t>
      </w:r>
      <w:r>
        <w:t xml:space="preserve">osoba fizyczna, która </w:t>
      </w:r>
      <w:r w:rsidR="00A27CD4">
        <w:t>ukończyła 18 la</w:t>
      </w:r>
      <w:r w:rsidR="004829B1">
        <w:t>t</w:t>
      </w:r>
      <w:r w:rsidR="00AA2FC5">
        <w:t xml:space="preserve"> i </w:t>
      </w:r>
      <w:r w:rsidR="002E763F">
        <w:t>może posiadać status „nabywcy”</w:t>
      </w:r>
      <w:r w:rsidR="004829B1">
        <w:t xml:space="preserve"> w rozumieniu </w:t>
      </w:r>
      <w:r w:rsidR="00147ED2">
        <w:t xml:space="preserve">przepisów </w:t>
      </w:r>
      <w:r w:rsidR="004829B1">
        <w:t>Ustawy Deweloperskiej</w:t>
      </w:r>
      <w:r w:rsidR="00A76632">
        <w:t>.</w:t>
      </w:r>
      <w:r w:rsidR="009B4762">
        <w:t xml:space="preserve"> </w:t>
      </w:r>
    </w:p>
    <w:p w14:paraId="10D709CE" w14:textId="27D37F6C" w:rsidR="00E64EAE" w:rsidRDefault="00720535" w:rsidP="0043099F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t xml:space="preserve">Z zastrzeżeniem postanowień ust. 7 i 8 poniżej, </w:t>
      </w:r>
      <w:r w:rsidR="003B0B1E">
        <w:t>w</w:t>
      </w:r>
      <w:r w:rsidR="006B027B">
        <w:t xml:space="preserve">arunkiem </w:t>
      </w:r>
      <w:r w:rsidR="00E64EAE">
        <w:t xml:space="preserve">wzięcia udziału w Akcji </w:t>
      </w:r>
      <w:r w:rsidR="006B027B">
        <w:t>jes</w:t>
      </w:r>
      <w:r w:rsidR="0043099F">
        <w:t xml:space="preserve">t zawarcie przez </w:t>
      </w:r>
      <w:r w:rsidR="00C1216B">
        <w:t>osobę, o któ</w:t>
      </w:r>
      <w:r w:rsidR="00F15FD6">
        <w:t xml:space="preserve">rej </w:t>
      </w:r>
      <w:r w:rsidR="004E7A17">
        <w:t>mowa</w:t>
      </w:r>
      <w:r w:rsidR="00F15FD6">
        <w:t xml:space="preserve"> w ust. 3 powyżej</w:t>
      </w:r>
      <w:r w:rsidR="00F60C6B">
        <w:t>, z Organizatorem w trakcie „</w:t>
      </w:r>
      <w:r w:rsidR="006A4A6C">
        <w:t>Dni</w:t>
      </w:r>
      <w:r w:rsidR="00F60C6B">
        <w:t xml:space="preserve">a </w:t>
      </w:r>
      <w:r w:rsidR="006A4A6C">
        <w:t>Otwart</w:t>
      </w:r>
      <w:r w:rsidR="00CC60F0">
        <w:t xml:space="preserve">ego </w:t>
      </w:r>
      <w:r w:rsidR="00F60C6B">
        <w:t>Dewelopera</w:t>
      </w:r>
      <w:r w:rsidR="00CC60F0">
        <w:t xml:space="preserve">” </w:t>
      </w:r>
      <w:r w:rsidR="006B027B">
        <w:t xml:space="preserve">umowy rezerwacyjnej </w:t>
      </w:r>
      <w:r w:rsidR="003F42B0">
        <w:t xml:space="preserve">na </w:t>
      </w:r>
      <w:r w:rsidR="006B027B">
        <w:t>dom jednorodzinn</w:t>
      </w:r>
      <w:r w:rsidR="00114818">
        <w:t xml:space="preserve">y </w:t>
      </w:r>
      <w:r w:rsidR="006B027B">
        <w:t xml:space="preserve">w </w:t>
      </w:r>
      <w:r w:rsidR="00E64EAE">
        <w:t xml:space="preserve">zabudowie szeregowej </w:t>
      </w:r>
      <w:r w:rsidR="000814C0">
        <w:t xml:space="preserve">oferowany </w:t>
      </w:r>
      <w:r w:rsidR="00E64EAE">
        <w:t xml:space="preserve">w </w:t>
      </w:r>
      <w:r w:rsidR="006B027B">
        <w:t>ramach inwestycji „Przystanek Ursus”</w:t>
      </w:r>
      <w:r w:rsidR="00E64EAE">
        <w:t xml:space="preserve"> </w:t>
      </w:r>
      <w:r w:rsidR="0048415B">
        <w:t>(dalej jako: „</w:t>
      </w:r>
      <w:r w:rsidR="0048415B" w:rsidRPr="00655390">
        <w:rPr>
          <w:b/>
          <w:bCs/>
        </w:rPr>
        <w:t>Umowa Rezerwacyjna</w:t>
      </w:r>
      <w:r w:rsidR="0048415B">
        <w:t>”)</w:t>
      </w:r>
      <w:r w:rsidR="007D09A7">
        <w:t xml:space="preserve">. </w:t>
      </w:r>
      <w:r w:rsidR="000100AF">
        <w:t xml:space="preserve"> </w:t>
      </w:r>
      <w:r w:rsidR="00B93DBE">
        <w:t xml:space="preserve">Z dniem zawarcia Umowy Rezerwacyjnej </w:t>
      </w:r>
      <w:r w:rsidR="007F1A1C">
        <w:t xml:space="preserve">osoba </w:t>
      </w:r>
      <w:r w:rsidR="00844231">
        <w:t xml:space="preserve">wskazana </w:t>
      </w:r>
      <w:r w:rsidR="00B534F2">
        <w:t xml:space="preserve">w zdaniu poprzedzającym staje się </w:t>
      </w:r>
      <w:r w:rsidR="007F1A1C">
        <w:t>uczestnik</w:t>
      </w:r>
      <w:r w:rsidR="00470D17">
        <w:t xml:space="preserve">iem </w:t>
      </w:r>
      <w:r w:rsidR="007F1A1C">
        <w:t>Akcji (dalej jako: „</w:t>
      </w:r>
      <w:r w:rsidR="007F1A1C" w:rsidRPr="007F1A1C">
        <w:rPr>
          <w:b/>
          <w:bCs/>
        </w:rPr>
        <w:t>Uczestnik</w:t>
      </w:r>
      <w:r w:rsidR="007F1A1C">
        <w:t>”)</w:t>
      </w:r>
      <w:r w:rsidR="00D85C9F">
        <w:t xml:space="preserve"> </w:t>
      </w:r>
      <w:r w:rsidR="00DD055C">
        <w:t xml:space="preserve">oraz otrzyma od Organizatora potwierdzenie uczestnictwa w Akcji zgodnie ze wzorem stanowiącym </w:t>
      </w:r>
      <w:r w:rsidR="00DD055C" w:rsidRPr="00DD055C">
        <w:rPr>
          <w:u w:val="single"/>
        </w:rPr>
        <w:t>Załącznik nr 1</w:t>
      </w:r>
      <w:r w:rsidR="00DD055C">
        <w:t xml:space="preserve"> do Regulaminu. </w:t>
      </w:r>
    </w:p>
    <w:p w14:paraId="35FED21C" w14:textId="634CD2EA" w:rsidR="00C8503A" w:rsidRDefault="00C8503A" w:rsidP="0043099F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t>Prawo do nagrody</w:t>
      </w:r>
      <w:r w:rsidR="00CF14FA">
        <w:t xml:space="preserve">, </w:t>
      </w:r>
      <w:r w:rsidR="00097FF6">
        <w:t>o której mowa w § 6. Regulaminu</w:t>
      </w:r>
      <w:r w:rsidR="00A66F4D">
        <w:t xml:space="preserve">, przysługuje </w:t>
      </w:r>
      <w:r w:rsidR="00930094">
        <w:t xml:space="preserve">po </w:t>
      </w:r>
      <w:r w:rsidR="00CA5908">
        <w:t xml:space="preserve">łącznym </w:t>
      </w:r>
      <w:r w:rsidR="00930094">
        <w:t xml:space="preserve">spełnieniu </w:t>
      </w:r>
      <w:r w:rsidR="007761EF">
        <w:t>następujących warunków</w:t>
      </w:r>
      <w:r w:rsidR="00EA4568">
        <w:t>:</w:t>
      </w:r>
    </w:p>
    <w:p w14:paraId="42E9E261" w14:textId="7CBEB331" w:rsidR="006A4A6C" w:rsidRDefault="00A32F72" w:rsidP="00F77266">
      <w:pPr>
        <w:pStyle w:val="ListParagraph"/>
        <w:numPr>
          <w:ilvl w:val="1"/>
          <w:numId w:val="24"/>
        </w:numPr>
        <w:spacing w:beforeLines="60" w:before="144" w:afterLines="60" w:after="144"/>
        <w:contextualSpacing w:val="0"/>
        <w:jc w:val="both"/>
      </w:pPr>
      <w:r>
        <w:t xml:space="preserve">Uczestnik zawrze z Organizatorem </w:t>
      </w:r>
      <w:r w:rsidR="0051280E">
        <w:t xml:space="preserve">umowę </w:t>
      </w:r>
      <w:r w:rsidR="00B37FFE">
        <w:t>deweloperską</w:t>
      </w:r>
      <w:r w:rsidR="000F4763">
        <w:t xml:space="preserve"> </w:t>
      </w:r>
      <w:r w:rsidR="00D64366">
        <w:t xml:space="preserve">lub </w:t>
      </w:r>
      <w:r w:rsidR="00555974">
        <w:t>innego typu umowę</w:t>
      </w:r>
      <w:r w:rsidR="006F177A">
        <w:t xml:space="preserve"> </w:t>
      </w:r>
      <w:r w:rsidR="007522F6">
        <w:t>zobowiązującą do przeniesienia własności</w:t>
      </w:r>
      <w:r w:rsidR="00A563A9">
        <w:t xml:space="preserve">, </w:t>
      </w:r>
      <w:r w:rsidR="006F177A">
        <w:t xml:space="preserve">o której mowa w </w:t>
      </w:r>
      <w:r w:rsidR="00D60504">
        <w:t xml:space="preserve">Ustawie Deweloperskiej, </w:t>
      </w:r>
      <w:r w:rsidR="00886DC8">
        <w:t xml:space="preserve">dotyczącą </w:t>
      </w:r>
      <w:r w:rsidR="00E521DD">
        <w:t xml:space="preserve">domu jednorodzinnego objętego Umową </w:t>
      </w:r>
      <w:r w:rsidR="003F7B74">
        <w:t>Rezerwacyjną</w:t>
      </w:r>
      <w:r w:rsidR="00F85193">
        <w:t>;</w:t>
      </w:r>
    </w:p>
    <w:p w14:paraId="558EA425" w14:textId="15B5B549" w:rsidR="00F85193" w:rsidRDefault="00C825A2" w:rsidP="00F77266">
      <w:pPr>
        <w:pStyle w:val="ListParagraph"/>
        <w:numPr>
          <w:ilvl w:val="1"/>
          <w:numId w:val="24"/>
        </w:numPr>
        <w:spacing w:beforeLines="60" w:before="144" w:afterLines="60" w:after="144"/>
        <w:contextualSpacing w:val="0"/>
        <w:jc w:val="both"/>
      </w:pPr>
      <w:r>
        <w:t xml:space="preserve">Uczestnik zawrze z Organizatorem umowę </w:t>
      </w:r>
      <w:r w:rsidR="00D36095">
        <w:t xml:space="preserve">przenoszącą na niego własność </w:t>
      </w:r>
      <w:r w:rsidR="003F7B74">
        <w:t>domu jednorodzinnego objętego Umową Rezerwacyjną</w:t>
      </w:r>
      <w:r w:rsidR="00442268">
        <w:t>.</w:t>
      </w:r>
    </w:p>
    <w:p w14:paraId="6079D380" w14:textId="0B7044BB" w:rsidR="000100AF" w:rsidRDefault="00A97F77" w:rsidP="00D40B51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t>Spełnienie</w:t>
      </w:r>
      <w:r w:rsidR="0047596A">
        <w:t xml:space="preserve"> wszystkich</w:t>
      </w:r>
      <w:r>
        <w:t xml:space="preserve"> warunków, o których mowa w ust. </w:t>
      </w:r>
      <w:r w:rsidR="0047596A">
        <w:t>4</w:t>
      </w:r>
      <w:r>
        <w:t xml:space="preserve"> </w:t>
      </w:r>
      <w:r w:rsidR="00C15887">
        <w:t xml:space="preserve">i ust. 5 </w:t>
      </w:r>
      <w:r>
        <w:t>powyżej</w:t>
      </w:r>
      <w:r w:rsidR="00BE790E">
        <w:t xml:space="preserve">, </w:t>
      </w:r>
      <w:r>
        <w:t xml:space="preserve">upoważnia Uczestnika do </w:t>
      </w:r>
      <w:r w:rsidR="008661B0">
        <w:t xml:space="preserve">otrzymania </w:t>
      </w:r>
      <w:r w:rsidR="00FD6A9E">
        <w:t>n</w:t>
      </w:r>
      <w:r>
        <w:t>agrody</w:t>
      </w:r>
      <w:r w:rsidR="008755A3">
        <w:t xml:space="preserve"> przewidzianej w Regulaminie</w:t>
      </w:r>
      <w:r>
        <w:t>.</w:t>
      </w:r>
    </w:p>
    <w:p w14:paraId="63CDEC9C" w14:textId="77777777" w:rsidR="00720535" w:rsidRDefault="00F517D7" w:rsidP="00D40B51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t xml:space="preserve">Z udziału w Akcji są wykluczeni pracownicy Organizatora, w tym pracownicy tymczasowi </w:t>
      </w:r>
      <w:r w:rsidR="008D1B53">
        <w:t xml:space="preserve">i </w:t>
      </w:r>
      <w:r>
        <w:t>zleceniobiorcy Organizatora, pracownicy innych podmiotów współpracujących z Organizatorem przy organizacji Akcji, jak również osoby bliskie wskazanych wyżej osób</w:t>
      </w:r>
      <w:r w:rsidR="004750CA">
        <w:t>. Za osoby bliskie uważa się małżonka, rodzeństwo, powinowatych do drugiego stopnia, wstępnych</w:t>
      </w:r>
      <w:r w:rsidR="00967CD9">
        <w:t>.</w:t>
      </w:r>
    </w:p>
    <w:p w14:paraId="45341C37" w14:textId="4EF64D30" w:rsidR="00BE52BD" w:rsidRDefault="005F48CE" w:rsidP="00D40B51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t>Uczestnictwa w Akcji nie można łączyć z innymi promocjami lub rabatami oferowanymi przez Organizatora w ramach inwestycji „Przystanek Ursus”. Uczestnik, który zawarł Umowę Rezerwacyjną w celu skorzystania z innej promocji lub rabatu oferowanego przez Organizatora w ramach inwestycji „Przystanek Ursus”, zostaje wykluczony z Akcji</w:t>
      </w:r>
      <w:r w:rsidR="00710C97">
        <w:t xml:space="preserve">. </w:t>
      </w:r>
    </w:p>
    <w:p w14:paraId="69C5DB90" w14:textId="3E336ADE" w:rsidR="004912B8" w:rsidRDefault="00E50201" w:rsidP="00D40B51">
      <w:pPr>
        <w:pStyle w:val="ListParagraph"/>
        <w:numPr>
          <w:ilvl w:val="0"/>
          <w:numId w:val="24"/>
        </w:numPr>
        <w:spacing w:beforeLines="60" w:before="144" w:afterLines="60" w:after="144"/>
        <w:contextualSpacing w:val="0"/>
        <w:jc w:val="both"/>
      </w:pPr>
      <w:r>
        <w:t>Uczestnik</w:t>
      </w:r>
      <w:r w:rsidR="0015602A">
        <w:t xml:space="preserve"> </w:t>
      </w:r>
      <w:r>
        <w:t>zobowiązany jest do zapoznania się z Regulaminem oraz zaakceptowanie</w:t>
      </w:r>
      <w:r w:rsidR="0015602A">
        <w:t>m</w:t>
      </w:r>
      <w:r>
        <w:t xml:space="preserve"> go. </w:t>
      </w:r>
    </w:p>
    <w:p w14:paraId="3C22D6ED" w14:textId="0E27DA4F" w:rsidR="00A86932" w:rsidRDefault="004750CA" w:rsidP="00D40B51">
      <w:pPr>
        <w:spacing w:beforeLines="60" w:before="144" w:afterLines="60" w:after="144"/>
        <w:jc w:val="center"/>
        <w:rPr>
          <w:b/>
        </w:rPr>
      </w:pPr>
      <w:r w:rsidRPr="00CA7948">
        <w:rPr>
          <w:b/>
        </w:rPr>
        <w:t xml:space="preserve">§ </w:t>
      </w:r>
      <w:r w:rsidR="004912B8">
        <w:rPr>
          <w:b/>
        </w:rPr>
        <w:t>6</w:t>
      </w:r>
      <w:r w:rsidRPr="00CA7948">
        <w:rPr>
          <w:b/>
        </w:rPr>
        <w:t xml:space="preserve">. </w:t>
      </w:r>
      <w:r w:rsidR="00A86932">
        <w:rPr>
          <w:b/>
        </w:rPr>
        <w:t xml:space="preserve">Nagroda </w:t>
      </w:r>
    </w:p>
    <w:p w14:paraId="50FF9595" w14:textId="760A11FF" w:rsidR="00A86932" w:rsidRPr="00675552" w:rsidRDefault="00451761" w:rsidP="00D40B51">
      <w:pPr>
        <w:pStyle w:val="ListParagraph"/>
        <w:numPr>
          <w:ilvl w:val="0"/>
          <w:numId w:val="27"/>
        </w:numPr>
        <w:spacing w:beforeLines="60" w:before="144" w:afterLines="60" w:after="144"/>
        <w:ind w:left="426"/>
        <w:contextualSpacing w:val="0"/>
        <w:jc w:val="both"/>
        <w:rPr>
          <w:bCs/>
        </w:rPr>
      </w:pPr>
      <w:r w:rsidRPr="00675552">
        <w:rPr>
          <w:bCs/>
        </w:rPr>
        <w:t xml:space="preserve">Uczestnik, który spełni wszystkie warunki szczegółowo określone w </w:t>
      </w:r>
      <w:r w:rsidR="00A97F77" w:rsidRPr="00A97F77">
        <w:rPr>
          <w:bCs/>
        </w:rPr>
        <w:t>§</w:t>
      </w:r>
      <w:r w:rsidR="00A97F77">
        <w:rPr>
          <w:bCs/>
        </w:rPr>
        <w:t xml:space="preserve"> 5</w:t>
      </w:r>
      <w:r w:rsidR="003E3EC8">
        <w:rPr>
          <w:bCs/>
        </w:rPr>
        <w:t>. Regulaminu</w:t>
      </w:r>
      <w:r w:rsidRPr="00675552">
        <w:rPr>
          <w:bCs/>
        </w:rPr>
        <w:t>, uprawniony będzie do otrzymania od Organizatora nagrody</w:t>
      </w:r>
      <w:r w:rsidR="001A0826">
        <w:rPr>
          <w:bCs/>
        </w:rPr>
        <w:t xml:space="preserve">, tj. </w:t>
      </w:r>
      <w:r w:rsidRPr="00675552">
        <w:rPr>
          <w:bCs/>
        </w:rPr>
        <w:t>pral</w:t>
      </w:r>
      <w:r w:rsidR="000A171D">
        <w:rPr>
          <w:bCs/>
        </w:rPr>
        <w:t xml:space="preserve">ko-suszarka </w:t>
      </w:r>
      <w:r w:rsidR="000A171D" w:rsidRPr="00DF5CF9">
        <w:rPr>
          <w:rFonts w:cstheme="minorHAnsi"/>
          <w:color w:val="0A0A0A"/>
          <w:shd w:val="clear" w:color="auto" w:fill="FFFFFF"/>
        </w:rPr>
        <w:t xml:space="preserve">Pralka </w:t>
      </w:r>
      <w:proofErr w:type="spellStart"/>
      <w:r w:rsidR="000A171D" w:rsidRPr="00DF5CF9">
        <w:rPr>
          <w:rFonts w:cstheme="minorHAnsi"/>
          <w:color w:val="0A0A0A"/>
          <w:shd w:val="clear" w:color="auto" w:fill="FFFFFF"/>
        </w:rPr>
        <w:t>Haier</w:t>
      </w:r>
      <w:proofErr w:type="spellEnd"/>
      <w:r w:rsidR="000A171D" w:rsidRPr="00DF5CF9">
        <w:rPr>
          <w:rFonts w:cstheme="minorHAnsi"/>
          <w:color w:val="0A0A0A"/>
          <w:shd w:val="clear" w:color="auto" w:fill="FFFFFF"/>
        </w:rPr>
        <w:t xml:space="preserve"> I-Pro Series 7 Plus </w:t>
      </w:r>
      <w:r w:rsidR="000A171D">
        <w:rPr>
          <w:bCs/>
        </w:rPr>
        <w:t xml:space="preserve">lub jej odpowiednik </w:t>
      </w:r>
      <w:r w:rsidR="00EB3A2B">
        <w:rPr>
          <w:bCs/>
        </w:rPr>
        <w:t>dalej: „</w:t>
      </w:r>
      <w:r w:rsidR="00EB3A2B" w:rsidRPr="00005ED1">
        <w:rPr>
          <w:b/>
        </w:rPr>
        <w:t>Nagroda</w:t>
      </w:r>
      <w:r w:rsidR="00EB3A2B">
        <w:rPr>
          <w:bCs/>
        </w:rPr>
        <w:t>”)</w:t>
      </w:r>
      <w:r w:rsidRPr="00675552">
        <w:rPr>
          <w:bCs/>
        </w:rPr>
        <w:t>.</w:t>
      </w:r>
    </w:p>
    <w:p w14:paraId="6BBD17D3" w14:textId="0347E4D9" w:rsidR="00451761" w:rsidRPr="00BA34EF" w:rsidRDefault="00451761" w:rsidP="00D40B51">
      <w:pPr>
        <w:pStyle w:val="ListParagraph"/>
        <w:numPr>
          <w:ilvl w:val="0"/>
          <w:numId w:val="27"/>
        </w:numPr>
        <w:spacing w:beforeLines="60" w:before="144" w:afterLines="60" w:after="144" w:line="278" w:lineRule="auto"/>
        <w:ind w:left="426"/>
        <w:contextualSpacing w:val="0"/>
        <w:jc w:val="both"/>
      </w:pPr>
      <w:r w:rsidRPr="00BA34EF">
        <w:t>Nagroda zostanie przekazana Uczestnikowi</w:t>
      </w:r>
      <w:r w:rsidR="000100AF" w:rsidRPr="00BA34EF">
        <w:t xml:space="preserve"> </w:t>
      </w:r>
      <w:r w:rsidR="00582539" w:rsidRPr="00BA34EF">
        <w:t xml:space="preserve">w terminie </w:t>
      </w:r>
      <w:r w:rsidRPr="00BA34EF">
        <w:t xml:space="preserve">14 dni roboczych, po </w:t>
      </w:r>
      <w:r w:rsidR="00460529" w:rsidRPr="00BA34EF">
        <w:t xml:space="preserve">zawarciu </w:t>
      </w:r>
      <w:r w:rsidR="000100AF" w:rsidRPr="00BA34EF">
        <w:t>u</w:t>
      </w:r>
      <w:r w:rsidRPr="00BA34EF">
        <w:t xml:space="preserve">mowy </w:t>
      </w:r>
      <w:r w:rsidR="000100AF" w:rsidRPr="00BA34EF">
        <w:t>o</w:t>
      </w:r>
      <w:r w:rsidRPr="00BA34EF">
        <w:t>statecznej</w:t>
      </w:r>
      <w:r w:rsidR="0015602A" w:rsidRPr="00BA34EF">
        <w:t xml:space="preserve">, o której mowa w § 5 ust. </w:t>
      </w:r>
      <w:r w:rsidR="001A39A0" w:rsidRPr="00BA34EF">
        <w:t xml:space="preserve">5 </w:t>
      </w:r>
      <w:r w:rsidR="0015602A" w:rsidRPr="00BA34EF">
        <w:t>lit b)</w:t>
      </w:r>
      <w:r w:rsidR="001A39A0" w:rsidRPr="00BA34EF">
        <w:t xml:space="preserve"> Regulaminu</w:t>
      </w:r>
      <w:r w:rsidR="0015602A" w:rsidRPr="00BA34EF">
        <w:t xml:space="preserve">. </w:t>
      </w:r>
      <w:r w:rsidRPr="00BA34EF">
        <w:t xml:space="preserve"> </w:t>
      </w:r>
    </w:p>
    <w:p w14:paraId="5047D750" w14:textId="396D8780" w:rsidR="00451761" w:rsidRPr="00D461C8" w:rsidRDefault="00DA6133" w:rsidP="00D40B51">
      <w:pPr>
        <w:pStyle w:val="ListParagraph"/>
        <w:numPr>
          <w:ilvl w:val="0"/>
          <w:numId w:val="27"/>
        </w:numPr>
        <w:spacing w:beforeLines="60" w:before="144" w:afterLines="60" w:after="144" w:line="278" w:lineRule="auto"/>
        <w:ind w:left="426"/>
        <w:contextualSpacing w:val="0"/>
        <w:jc w:val="both"/>
      </w:pPr>
      <w:r w:rsidRPr="00D461C8">
        <w:t xml:space="preserve">Miejsce </w:t>
      </w:r>
      <w:r w:rsidR="00793569" w:rsidRPr="00D461C8">
        <w:t xml:space="preserve">i czas przekazania </w:t>
      </w:r>
      <w:r w:rsidRPr="00D461C8">
        <w:t xml:space="preserve">Nagrody </w:t>
      </w:r>
      <w:r w:rsidR="00A31BC4" w:rsidRPr="00D461C8">
        <w:t xml:space="preserve">zostaną </w:t>
      </w:r>
      <w:r w:rsidRPr="00D461C8">
        <w:t xml:space="preserve">uzgodnione z Uczestnikiem. W </w:t>
      </w:r>
      <w:r w:rsidR="00D82402" w:rsidRPr="00D461C8">
        <w:t xml:space="preserve">przypadku </w:t>
      </w:r>
      <w:r w:rsidR="00383272" w:rsidRPr="00D461C8">
        <w:t>braku takiego uzgodnienia w terminie</w:t>
      </w:r>
      <w:r w:rsidR="00AD76AF" w:rsidRPr="00D461C8">
        <w:t>, o którym mowa w ust. 2 powyżej,</w:t>
      </w:r>
      <w:r w:rsidR="00B25355" w:rsidRPr="00D461C8">
        <w:t xml:space="preserve"> </w:t>
      </w:r>
      <w:r w:rsidR="00451761" w:rsidRPr="00D461C8">
        <w:t>Nagrod</w:t>
      </w:r>
      <w:r w:rsidR="008D37EC" w:rsidRPr="00D461C8">
        <w:t xml:space="preserve">a </w:t>
      </w:r>
      <w:r w:rsidR="00793569" w:rsidRPr="00D461C8">
        <w:t xml:space="preserve">pozostawiona będzie do </w:t>
      </w:r>
      <w:r w:rsidR="00797D90" w:rsidRPr="00D461C8">
        <w:t xml:space="preserve">samodzielnego </w:t>
      </w:r>
      <w:r w:rsidR="00793569" w:rsidRPr="00D461C8">
        <w:t>odbior</w:t>
      </w:r>
      <w:r w:rsidR="00F347D7" w:rsidRPr="00D461C8">
        <w:t xml:space="preserve">u przez </w:t>
      </w:r>
      <w:r w:rsidR="00937BC1" w:rsidRPr="00D461C8">
        <w:t xml:space="preserve">Uczestnika </w:t>
      </w:r>
      <w:r w:rsidR="00022B85" w:rsidRPr="00D461C8">
        <w:t xml:space="preserve">w siedzibie </w:t>
      </w:r>
      <w:r w:rsidR="00451761" w:rsidRPr="00D461C8">
        <w:t xml:space="preserve">Organizatora. </w:t>
      </w:r>
    </w:p>
    <w:p w14:paraId="1E66B93B" w14:textId="4C1BE661" w:rsidR="00451761" w:rsidRDefault="00451761" w:rsidP="00D40B51">
      <w:pPr>
        <w:pStyle w:val="ListParagraph"/>
        <w:numPr>
          <w:ilvl w:val="0"/>
          <w:numId w:val="27"/>
        </w:numPr>
        <w:spacing w:beforeLines="60" w:before="144" w:afterLines="60" w:after="144" w:line="278" w:lineRule="auto"/>
        <w:ind w:left="426"/>
        <w:contextualSpacing w:val="0"/>
        <w:jc w:val="both"/>
      </w:pPr>
      <w:r>
        <w:lastRenderedPageBreak/>
        <w:t>Uczestnikowi</w:t>
      </w:r>
      <w:r w:rsidR="000100AF">
        <w:t xml:space="preserve"> </w:t>
      </w:r>
      <w:r>
        <w:t>nie przysługuje prawo wymiany Nagrody na środki pieniężne</w:t>
      </w:r>
      <w:r w:rsidR="00EB3A2B">
        <w:t xml:space="preserve"> lub nagrodę innego rodzaju.</w:t>
      </w:r>
    </w:p>
    <w:p w14:paraId="44281CBA" w14:textId="2371762B" w:rsidR="00A86932" w:rsidRDefault="00451761" w:rsidP="00D40B51">
      <w:pPr>
        <w:pStyle w:val="ListParagraph"/>
        <w:numPr>
          <w:ilvl w:val="0"/>
          <w:numId w:val="27"/>
        </w:numPr>
        <w:spacing w:beforeLines="60" w:before="144" w:afterLines="60" w:after="144" w:line="278" w:lineRule="auto"/>
        <w:ind w:left="426"/>
        <w:contextualSpacing w:val="0"/>
        <w:jc w:val="both"/>
      </w:pPr>
      <w:r>
        <w:t>W przypadku, gdy Uczestnik odmówi przyjęcia Nagrody, Nagroda</w:t>
      </w:r>
      <w:r w:rsidR="00A97F77">
        <w:t xml:space="preserve"> przepada i</w:t>
      </w:r>
      <w:r>
        <w:t xml:space="preserve"> pozostaje do dyspozycji Organizatora. </w:t>
      </w:r>
    </w:p>
    <w:p w14:paraId="646D9BAB" w14:textId="5E478CE7" w:rsidR="00EB3A2B" w:rsidRPr="00FA329D" w:rsidRDefault="00EB3A2B" w:rsidP="00D40B51">
      <w:pPr>
        <w:pStyle w:val="ListParagraph"/>
        <w:numPr>
          <w:ilvl w:val="0"/>
          <w:numId w:val="27"/>
        </w:numPr>
        <w:spacing w:beforeLines="60" w:before="144" w:afterLines="60" w:after="144" w:line="278" w:lineRule="auto"/>
        <w:ind w:left="426"/>
        <w:contextualSpacing w:val="0"/>
        <w:jc w:val="both"/>
      </w:pPr>
      <w:r w:rsidRPr="00FA329D">
        <w:t xml:space="preserve">Nagroda przyznana Uczestnikowi </w:t>
      </w:r>
      <w:r w:rsidR="0015602A" w:rsidRPr="00FA329D">
        <w:t>opiewa na łączną wartość:</w:t>
      </w:r>
      <w:r w:rsidRPr="00FA329D">
        <w:t xml:space="preserve"> </w:t>
      </w:r>
      <w:r w:rsidR="000A4F70" w:rsidRPr="00FA329D">
        <w:t>2888,86 zł</w:t>
      </w:r>
      <w:r w:rsidR="00783513" w:rsidRPr="00FA329D">
        <w:t xml:space="preserve"> </w:t>
      </w:r>
      <w:proofErr w:type="spellStart"/>
      <w:r w:rsidR="00783513" w:rsidRPr="00FA329D">
        <w:t>zł</w:t>
      </w:r>
      <w:proofErr w:type="spellEnd"/>
      <w:r w:rsidR="00783513" w:rsidRPr="00FA329D">
        <w:t xml:space="preserve"> </w:t>
      </w:r>
      <w:r w:rsidR="0015602A" w:rsidRPr="00FA329D">
        <w:t xml:space="preserve">tj. </w:t>
      </w:r>
      <w:r w:rsidRPr="00FA329D">
        <w:t>wartoś</w:t>
      </w:r>
      <w:r w:rsidR="0015602A" w:rsidRPr="00FA329D">
        <w:t xml:space="preserve">ć </w:t>
      </w:r>
      <w:r w:rsidR="007A5420" w:rsidRPr="00FA329D">
        <w:t>Nagrody,</w:t>
      </w:r>
      <w:r w:rsidR="0015602A" w:rsidRPr="00FA329D">
        <w:t xml:space="preserve"> o której mowa w ust. 1 powyżej na kwotę </w:t>
      </w:r>
      <w:r w:rsidR="000A4F70" w:rsidRPr="00FA329D">
        <w:t>2600,00 zł</w:t>
      </w:r>
      <w:r w:rsidR="005567BD">
        <w:t xml:space="preserve"> </w:t>
      </w:r>
      <w:r w:rsidRPr="00FA329D">
        <w:t xml:space="preserve">wraz z dodatkową nagrodą pieniężną w wysokości </w:t>
      </w:r>
      <w:r w:rsidR="000A4F70" w:rsidRPr="00FA329D">
        <w:t>288,86 zł</w:t>
      </w:r>
      <w:r w:rsidRPr="00FA329D">
        <w:t>, odpowiadającą podatkowi dochodowemu od osób fizycznych z tytułu przyznanej Nagrody.</w:t>
      </w:r>
    </w:p>
    <w:p w14:paraId="7AB6DD0B" w14:textId="5329C5AF" w:rsidR="00EB3A2B" w:rsidRPr="00FA329D" w:rsidRDefault="00EB3A2B" w:rsidP="00D40B51">
      <w:pPr>
        <w:pStyle w:val="ListParagraph"/>
        <w:numPr>
          <w:ilvl w:val="0"/>
          <w:numId w:val="27"/>
        </w:numPr>
        <w:spacing w:beforeLines="60" w:before="144" w:afterLines="60" w:after="144" w:line="278" w:lineRule="auto"/>
        <w:ind w:left="426"/>
        <w:contextualSpacing w:val="0"/>
        <w:jc w:val="both"/>
      </w:pPr>
      <w:r w:rsidRPr="00FA329D">
        <w:t>Uczestnicy, którym przyznano Nagrodę, zgadzają się, że kwota dodatkowej nagrody pieniężnej nie podlega wypłacie na ich rzecz, lecz przeznaczona jest na zapłatę podatku należnego z tytułu uzyskanej Nagrody w ramach Akcji.</w:t>
      </w:r>
    </w:p>
    <w:p w14:paraId="0803270B" w14:textId="22524133" w:rsidR="004750CA" w:rsidRPr="00CA7948" w:rsidRDefault="00EB3A2B" w:rsidP="00D40B51">
      <w:pPr>
        <w:spacing w:beforeLines="60" w:before="144" w:afterLines="60" w:after="144"/>
        <w:jc w:val="center"/>
        <w:rPr>
          <w:b/>
        </w:rPr>
      </w:pPr>
      <w:r w:rsidRPr="005D71FE">
        <w:rPr>
          <w:b/>
        </w:rPr>
        <w:t xml:space="preserve">§ 7. </w:t>
      </w:r>
      <w:r w:rsidR="004750CA" w:rsidRPr="005D71FE">
        <w:rPr>
          <w:b/>
        </w:rPr>
        <w:t xml:space="preserve">Zasady </w:t>
      </w:r>
      <w:r w:rsidR="004912B8" w:rsidRPr="005D71FE">
        <w:rPr>
          <w:b/>
        </w:rPr>
        <w:t>kontaktu z Uczestnikiem</w:t>
      </w:r>
      <w:r w:rsidR="004912B8">
        <w:rPr>
          <w:b/>
        </w:rPr>
        <w:t xml:space="preserve"> </w:t>
      </w:r>
    </w:p>
    <w:p w14:paraId="2FE8DFE8" w14:textId="7D467D19" w:rsidR="00CA64BA" w:rsidRDefault="00391E4F" w:rsidP="00D40B51">
      <w:pPr>
        <w:pStyle w:val="ListParagraph"/>
        <w:numPr>
          <w:ilvl w:val="0"/>
          <w:numId w:val="10"/>
        </w:numPr>
        <w:spacing w:beforeLines="60" w:before="144" w:afterLines="60" w:after="144" w:line="278" w:lineRule="auto"/>
        <w:contextualSpacing w:val="0"/>
        <w:jc w:val="both"/>
      </w:pPr>
      <w:r>
        <w:t>Uzgodnienia</w:t>
      </w:r>
      <w:r w:rsidR="0089167F">
        <w:t>, o których mowa w § 6. Ust. 3 Regulaminu</w:t>
      </w:r>
      <w:r w:rsidR="00A3425F">
        <w:t xml:space="preserve">, </w:t>
      </w:r>
      <w:r w:rsidR="00967AB1">
        <w:t xml:space="preserve">zostaną przeprowadzone </w:t>
      </w:r>
      <w:r w:rsidR="00CA64BA">
        <w:t xml:space="preserve">telefonicznie </w:t>
      </w:r>
      <w:r w:rsidR="009B460A">
        <w:t xml:space="preserve">lub </w:t>
      </w:r>
      <w:r w:rsidR="00CA64BA">
        <w:t xml:space="preserve">drogą korespondencji email </w:t>
      </w:r>
      <w:r w:rsidR="00726770">
        <w:t xml:space="preserve">przy wykorzystaniu danych osobowych z Umowy Rezerwacyjnej </w:t>
      </w:r>
      <w:r w:rsidR="00CA64BA">
        <w:t xml:space="preserve">terminie </w:t>
      </w:r>
      <w:r w:rsidR="00A27CD4">
        <w:t>5</w:t>
      </w:r>
      <w:r w:rsidR="00CA64BA">
        <w:t xml:space="preserve"> dni roboczych od zawarcia umowy </w:t>
      </w:r>
      <w:r w:rsidR="00A27CD4">
        <w:t>ostatecznej</w:t>
      </w:r>
      <w:proofErr w:type="gramStart"/>
      <w:r w:rsidR="0073027B">
        <w:t xml:space="preserve">, </w:t>
      </w:r>
      <w:r w:rsidR="004F025E" w:rsidRPr="00BA34EF">
        <w:t>,</w:t>
      </w:r>
      <w:proofErr w:type="gramEnd"/>
      <w:r w:rsidR="004F025E" w:rsidRPr="00BA34EF">
        <w:t xml:space="preserve"> o której mowa w § 5 ust. 5 lit b) Regulaminu</w:t>
      </w:r>
      <w:r w:rsidR="00CA64BA">
        <w:t>.</w:t>
      </w:r>
    </w:p>
    <w:p w14:paraId="0BB1A992" w14:textId="3DE0DA71" w:rsidR="00CA7948" w:rsidRDefault="004750CA" w:rsidP="00D40B51">
      <w:pPr>
        <w:pStyle w:val="ListParagraph"/>
        <w:numPr>
          <w:ilvl w:val="0"/>
          <w:numId w:val="10"/>
        </w:numPr>
        <w:spacing w:beforeLines="60" w:before="144" w:afterLines="60" w:after="144"/>
        <w:contextualSpacing w:val="0"/>
        <w:jc w:val="both"/>
      </w:pPr>
      <w:r>
        <w:t xml:space="preserve">Organizator nie ponosi odpowiedzialności za niemożność </w:t>
      </w:r>
      <w:r w:rsidR="004912B8">
        <w:t>skontaktowania się z Uczestnikiem Akcji</w:t>
      </w:r>
      <w:r>
        <w:t xml:space="preserve"> z przyczyn od </w:t>
      </w:r>
      <w:r w:rsidR="009058AB">
        <w:t xml:space="preserve">Organizatora </w:t>
      </w:r>
      <w:r w:rsidR="00D76DE1">
        <w:t>niezależnych</w:t>
      </w:r>
      <w:r>
        <w:t xml:space="preserve">, a zwłaszcza </w:t>
      </w:r>
      <w:r w:rsidR="00AC3546">
        <w:t xml:space="preserve">z powodu </w:t>
      </w:r>
      <w:r>
        <w:t xml:space="preserve">podania </w:t>
      </w:r>
      <w:r w:rsidR="00AC3546">
        <w:t xml:space="preserve">przez Uczestnika </w:t>
      </w:r>
      <w:r>
        <w:t xml:space="preserve">błędnego </w:t>
      </w:r>
      <w:r w:rsidR="004912B8">
        <w:t>numeru telefonu</w:t>
      </w:r>
      <w:r>
        <w:t xml:space="preserve"> </w:t>
      </w:r>
      <w:r w:rsidR="00AC3546">
        <w:t>lub innych niezbędnych danych</w:t>
      </w:r>
      <w:r>
        <w:t xml:space="preserve">.  </w:t>
      </w:r>
    </w:p>
    <w:p w14:paraId="39C30A13" w14:textId="5E91C4D8" w:rsidR="004750CA" w:rsidRPr="00CA7948" w:rsidRDefault="004750CA" w:rsidP="00D40B51">
      <w:pPr>
        <w:spacing w:beforeLines="60" w:before="144" w:afterLines="60" w:after="144"/>
        <w:jc w:val="center"/>
        <w:rPr>
          <w:b/>
        </w:rPr>
      </w:pPr>
      <w:r w:rsidRPr="00CA7948">
        <w:rPr>
          <w:b/>
        </w:rPr>
        <w:t xml:space="preserve">§ </w:t>
      </w:r>
      <w:r w:rsidR="00EB3A2B">
        <w:rPr>
          <w:b/>
        </w:rPr>
        <w:t>8</w:t>
      </w:r>
      <w:r w:rsidR="004912B8">
        <w:rPr>
          <w:b/>
        </w:rPr>
        <w:t>. Reklamacje</w:t>
      </w:r>
    </w:p>
    <w:p w14:paraId="0A66520C" w14:textId="03CF880C" w:rsidR="004750CA" w:rsidRDefault="004750CA" w:rsidP="00D40B51">
      <w:pPr>
        <w:pStyle w:val="ListParagraph"/>
        <w:numPr>
          <w:ilvl w:val="0"/>
          <w:numId w:val="13"/>
        </w:numPr>
        <w:spacing w:beforeLines="60" w:before="144" w:afterLines="60" w:after="144"/>
        <w:contextualSpacing w:val="0"/>
        <w:jc w:val="both"/>
      </w:pPr>
      <w:r>
        <w:t xml:space="preserve">Reklamacje związane z </w:t>
      </w:r>
      <w:r w:rsidR="004912B8">
        <w:t>przebiegiem Akcji</w:t>
      </w:r>
      <w:r>
        <w:t xml:space="preserve"> należy kierować na piśmie, listem poleconym, na adres </w:t>
      </w:r>
      <w:r w:rsidR="00CA64BA">
        <w:t>Organizatora</w:t>
      </w:r>
      <w:r>
        <w:t xml:space="preserve">: </w:t>
      </w:r>
      <w:r w:rsidR="00CA64BA">
        <w:t>ul. Aleja Róż 12A</w:t>
      </w:r>
      <w:r>
        <w:t xml:space="preserve">, </w:t>
      </w:r>
      <w:r w:rsidR="00CA64BA">
        <w:t>00-556 Warszawa</w:t>
      </w:r>
      <w:r>
        <w:t xml:space="preserve">, z </w:t>
      </w:r>
      <w:r w:rsidRPr="006B0C24">
        <w:t xml:space="preserve">dopiskiem </w:t>
      </w:r>
      <w:r w:rsidR="00783513" w:rsidRPr="006B0C24">
        <w:t>„</w:t>
      </w:r>
      <w:r w:rsidR="00783513">
        <w:t xml:space="preserve">Przystanek Ursus Dni Otwarte - </w:t>
      </w:r>
      <w:proofErr w:type="spellStart"/>
      <w:r w:rsidR="00783513">
        <w:t>PralkoSuszarka</w:t>
      </w:r>
      <w:proofErr w:type="spellEnd"/>
      <w:r w:rsidR="00783513" w:rsidRPr="006B0C24">
        <w:t>”</w:t>
      </w:r>
      <w:r w:rsidR="00783513">
        <w:t xml:space="preserve">. </w:t>
      </w:r>
      <w:r>
        <w:t xml:space="preserve">Reklamacja zostanie rozpatrzona przez </w:t>
      </w:r>
      <w:r w:rsidR="00CA64BA">
        <w:t xml:space="preserve">Organizatora </w:t>
      </w:r>
      <w:r>
        <w:t xml:space="preserve">w terminie 7 dni od jej otrzymania. Uczestnik </w:t>
      </w:r>
      <w:r w:rsidR="004912B8">
        <w:t>Akcji</w:t>
      </w:r>
      <w:r>
        <w:t xml:space="preserve"> zostanie poinformowany o wynikach postępowania reklamacyjnego </w:t>
      </w:r>
      <w:r w:rsidR="00177FCA">
        <w:t xml:space="preserve">pisemnie lub </w:t>
      </w:r>
      <w:r w:rsidR="0070750B">
        <w:t xml:space="preserve">drogą elektroniczną </w:t>
      </w:r>
      <w:r w:rsidR="00A56C89">
        <w:t xml:space="preserve">przy użyciu danych </w:t>
      </w:r>
      <w:r w:rsidR="00D36505">
        <w:t>adresowych/email wskazanych w reklamacji</w:t>
      </w:r>
      <w:r>
        <w:t xml:space="preserve">.   </w:t>
      </w:r>
    </w:p>
    <w:p w14:paraId="1266535B" w14:textId="2F8C90C8" w:rsidR="004750CA" w:rsidRPr="007B7115" w:rsidRDefault="004750CA" w:rsidP="00D40B51">
      <w:pPr>
        <w:spacing w:beforeLines="60" w:before="144" w:afterLines="60" w:after="144"/>
        <w:jc w:val="center"/>
        <w:rPr>
          <w:b/>
        </w:rPr>
      </w:pPr>
      <w:r w:rsidRPr="006C768E">
        <w:rPr>
          <w:b/>
        </w:rPr>
        <w:t xml:space="preserve">§ </w:t>
      </w:r>
      <w:r w:rsidR="00EB3A2B" w:rsidRPr="006C768E">
        <w:rPr>
          <w:b/>
        </w:rPr>
        <w:t>9</w:t>
      </w:r>
      <w:r w:rsidRPr="006C768E">
        <w:rPr>
          <w:b/>
        </w:rPr>
        <w:t>. Dane osobowe</w:t>
      </w:r>
    </w:p>
    <w:p w14:paraId="33C831DE" w14:textId="77777777" w:rsidR="00BF7A8E" w:rsidRDefault="00BF7A8E" w:rsidP="0004391C">
      <w:pPr>
        <w:pStyle w:val="ListParagraph"/>
        <w:numPr>
          <w:ilvl w:val="0"/>
          <w:numId w:val="33"/>
        </w:numPr>
        <w:spacing w:beforeLines="60" w:before="144" w:afterLines="60" w:after="144"/>
        <w:contextualSpacing w:val="0"/>
        <w:jc w:val="both"/>
      </w:pPr>
      <w:r>
        <w:t xml:space="preserve">Administratorem danych osobowych zbieranych w ramach Akcji jest Organizator. Dane osobowe zbierane są i przetwarzane wyłącznie w związku z zawarciem i wykonywaniem umów rezerwacyjnych, o których mowa w § 5. ust. 4 Regulaminu. Organizator oświadcza, że dane osobowe zbierane przez niego w ramach Akcji, tj. podczas zawierania umów rezerwacyjnych, będą wykorzystywane zgodnie z przepisami: </w:t>
      </w:r>
    </w:p>
    <w:p w14:paraId="222DE173" w14:textId="77777777" w:rsidR="00BF7A8E" w:rsidRDefault="00BF7A8E" w:rsidP="0004391C">
      <w:pPr>
        <w:pStyle w:val="ListParagraph"/>
        <w:numPr>
          <w:ilvl w:val="1"/>
          <w:numId w:val="33"/>
        </w:numPr>
        <w:spacing w:beforeLines="60" w:before="144" w:afterLines="60" w:after="144"/>
        <w:contextualSpacing w:val="0"/>
        <w:jc w:val="both"/>
      </w:pPr>
      <w:r>
        <w:t>ustawy z dnia 10 maja 2018 r. o ochronie danych osobowych (</w:t>
      </w:r>
      <w:r w:rsidRPr="00BE52BD">
        <w:t>Dz.U.2019.1781</w:t>
      </w:r>
      <w:r>
        <w:t xml:space="preserve">, z </w:t>
      </w:r>
      <w:proofErr w:type="spellStart"/>
      <w:r>
        <w:t>późn</w:t>
      </w:r>
      <w:proofErr w:type="spellEnd"/>
      <w:r>
        <w:t>. zm.) oraz</w:t>
      </w:r>
    </w:p>
    <w:p w14:paraId="552EBD69" w14:textId="4BA2E0B7" w:rsidR="00BF7A8E" w:rsidRDefault="00BF7A8E" w:rsidP="0004391C">
      <w:pPr>
        <w:pStyle w:val="ListParagraph"/>
        <w:numPr>
          <w:ilvl w:val="1"/>
          <w:numId w:val="33"/>
        </w:numPr>
        <w:spacing w:beforeLines="60" w:before="144" w:afterLines="60" w:after="144"/>
        <w:contextualSpacing w:val="0"/>
        <w:jc w:val="both"/>
      </w:pPr>
      <w:r>
        <w:t>rozporządzeniem Parlamentu Europejskiego i Rady (UE) nr 2016/679 z dnia 27 kwietnia 2016 r. w sprawie ochrony osób fizycznych w związku z przetwarzaniem danych osobowych i w sprawie swobodnego przepływu takich danych oraz uchylenia dyrektywy 95/46/WE (</w:t>
      </w:r>
      <w:r w:rsidR="00920C7B">
        <w:t>dalej jako: „</w:t>
      </w:r>
      <w:r w:rsidR="00920C7B" w:rsidRPr="00920C7B">
        <w:rPr>
          <w:b/>
          <w:bCs/>
        </w:rPr>
        <w:t>RODO</w:t>
      </w:r>
      <w:r w:rsidR="00920C7B">
        <w:t>”</w:t>
      </w:r>
      <w:r>
        <w:t>),</w:t>
      </w:r>
    </w:p>
    <w:p w14:paraId="7D254DAB" w14:textId="7608CC80" w:rsidR="00BF7A8E" w:rsidRDefault="00BF7A8E" w:rsidP="00BF7A8E">
      <w:pPr>
        <w:pStyle w:val="ListParagraph"/>
        <w:spacing w:beforeLines="60" w:before="144" w:afterLines="60" w:after="144"/>
        <w:ind w:left="360"/>
        <w:contextualSpacing w:val="0"/>
        <w:jc w:val="both"/>
      </w:pPr>
      <w:r w:rsidRPr="00395B2A">
        <w:t xml:space="preserve">wyłącznie w celu prawidłowej realizacji </w:t>
      </w:r>
      <w:r w:rsidR="00BC0C9F">
        <w:t>Umów R</w:t>
      </w:r>
      <w:r w:rsidRPr="00395B2A">
        <w:t xml:space="preserve">ezerwacyjnych oraz realizacji uprawnień i obowiązków związanych z przeprowadzeniem Akcji określonych w Regulaminie. </w:t>
      </w:r>
    </w:p>
    <w:p w14:paraId="05EFF0F0" w14:textId="6577596A" w:rsidR="002A30B5" w:rsidRPr="00196A73" w:rsidRDefault="002A30B5" w:rsidP="002A30B5">
      <w:pPr>
        <w:numPr>
          <w:ilvl w:val="0"/>
          <w:numId w:val="13"/>
        </w:numPr>
        <w:spacing w:after="160" w:line="259" w:lineRule="auto"/>
        <w:jc w:val="both"/>
      </w:pPr>
      <w:r w:rsidRPr="00196A73">
        <w:lastRenderedPageBreak/>
        <w:t>Z Organizatorem można skontaktować się:</w:t>
      </w:r>
    </w:p>
    <w:p w14:paraId="60FAD86A" w14:textId="6058D18F" w:rsidR="002A30B5" w:rsidRPr="00196A73" w:rsidRDefault="002A30B5" w:rsidP="002A30B5">
      <w:pPr>
        <w:numPr>
          <w:ilvl w:val="0"/>
          <w:numId w:val="31"/>
        </w:numPr>
        <w:spacing w:after="160" w:line="259" w:lineRule="auto"/>
      </w:pPr>
      <w:r w:rsidRPr="00196A73">
        <w:t>listownie na adres korespondencyjny</w:t>
      </w:r>
      <w:r w:rsidR="008B1331" w:rsidRPr="00196A73">
        <w:t>: Aleja Róż 12A, 00-556 Warszawa;</w:t>
      </w:r>
    </w:p>
    <w:p w14:paraId="124D4150" w14:textId="386E4649" w:rsidR="002A30B5" w:rsidRPr="00196A73" w:rsidRDefault="002A30B5" w:rsidP="002A30B5">
      <w:pPr>
        <w:numPr>
          <w:ilvl w:val="0"/>
          <w:numId w:val="31"/>
        </w:numPr>
        <w:spacing w:after="160" w:line="259" w:lineRule="auto"/>
      </w:pPr>
      <w:r w:rsidRPr="00196A73">
        <w:t xml:space="preserve">za pośrednictwem adresu e-mail: </w:t>
      </w:r>
      <w:hyperlink r:id="rId8" w:history="1">
        <w:r w:rsidR="00783513" w:rsidRPr="00E650E0">
          <w:rPr>
            <w:rStyle w:val="Hyperlink"/>
          </w:rPr>
          <w:t>biuro@mlstn.pl</w:t>
        </w:r>
      </w:hyperlink>
      <w:r w:rsidR="00783513">
        <w:t xml:space="preserve"> </w:t>
      </w:r>
    </w:p>
    <w:p w14:paraId="1B3795F9" w14:textId="2E5C1F29" w:rsidR="0032336C" w:rsidRDefault="0032336C" w:rsidP="00211374">
      <w:pPr>
        <w:numPr>
          <w:ilvl w:val="0"/>
          <w:numId w:val="13"/>
        </w:numPr>
        <w:spacing w:after="160" w:line="259" w:lineRule="auto"/>
        <w:jc w:val="both"/>
      </w:pPr>
      <w:r w:rsidRPr="002A480B">
        <w:t xml:space="preserve">Podstawą prawną przetwarzania danych osobowych przez </w:t>
      </w:r>
      <w:r w:rsidR="007170E0" w:rsidRPr="002A480B">
        <w:t xml:space="preserve">Organizatora </w:t>
      </w:r>
      <w:r w:rsidRPr="002A480B">
        <w:t xml:space="preserve">jest art. 6 ust. 1 lit. b RODO (w zakresie przetwarzania danych w celu </w:t>
      </w:r>
      <w:r w:rsidR="00080AD1" w:rsidRPr="002A480B">
        <w:t xml:space="preserve">zawarcia i wykonywania Umowy Rezerwacyjnej </w:t>
      </w:r>
      <w:r w:rsidRPr="002A480B">
        <w:t xml:space="preserve">wykonania umowy), art. 6 ust. 1 lit. c RODO (w zakresie przetwarzania danych w celu realizacji obowiązków prawnych) oraz art. 6 ust. 1 lit. f RODO w zakresie realizacji obowiązków i praw wiążących się z zawartą </w:t>
      </w:r>
      <w:r w:rsidR="00211374" w:rsidRPr="002A480B">
        <w:t>Umową Rezerwacyjną</w:t>
      </w:r>
      <w:r w:rsidRPr="002A480B">
        <w:t xml:space="preserve">, lecz nie stanowiących bezpośrednio przejawu jej wykonania (obrona i dochodzenie roszczeń), co stanowi prawnie uzasadniony interes </w:t>
      </w:r>
      <w:r w:rsidR="0085462B" w:rsidRPr="002A480B">
        <w:t>Organizatora</w:t>
      </w:r>
      <w:r w:rsidRPr="002A480B">
        <w:t>.</w:t>
      </w:r>
    </w:p>
    <w:p w14:paraId="2556D936" w14:textId="727B4E71" w:rsidR="00B75FE4" w:rsidRPr="00361942" w:rsidRDefault="00B75FE4" w:rsidP="00B75FE4">
      <w:pPr>
        <w:pStyle w:val="ListParagraph"/>
        <w:numPr>
          <w:ilvl w:val="0"/>
          <w:numId w:val="13"/>
        </w:numPr>
        <w:spacing w:beforeLines="60" w:before="144" w:afterLines="60" w:after="144"/>
        <w:contextualSpacing w:val="0"/>
        <w:jc w:val="both"/>
      </w:pPr>
      <w:r w:rsidRPr="00361942">
        <w:t xml:space="preserve">Organizator będzie przetwarzał dane osobowe Uczestników w związku z wzięciem udziału w Akcji </w:t>
      </w:r>
      <w:r w:rsidR="00807C69" w:rsidRPr="00361942">
        <w:t xml:space="preserve">zawarciem Umowy Rezerwacyjnej </w:t>
      </w:r>
      <w:r w:rsidR="00BE61A9" w:rsidRPr="00361942">
        <w:t xml:space="preserve">oraz </w:t>
      </w:r>
      <w:r w:rsidR="009B13AD" w:rsidRPr="00361942">
        <w:t xml:space="preserve">dalszych </w:t>
      </w:r>
      <w:r w:rsidRPr="00361942">
        <w:t>umów</w:t>
      </w:r>
      <w:r w:rsidR="00002840" w:rsidRPr="00361942">
        <w:t xml:space="preserve">, </w:t>
      </w:r>
      <w:r w:rsidRPr="00361942">
        <w:t xml:space="preserve">o których mowa w § 5 </w:t>
      </w:r>
      <w:r w:rsidR="005417AC" w:rsidRPr="00361942">
        <w:t>ust. 5 Regulaminu</w:t>
      </w:r>
      <w:r w:rsidR="00D42FFD" w:rsidRPr="00361942">
        <w:t xml:space="preserve">, tj. </w:t>
      </w:r>
      <w:r w:rsidR="009354A1" w:rsidRPr="00361942">
        <w:t>i</w:t>
      </w:r>
      <w:r w:rsidRPr="00361942">
        <w:t>mię i nazwisko, PESEL, adres zamieszkania, e-mail, numer telefonu, numer dowodu osobistego.</w:t>
      </w:r>
    </w:p>
    <w:p w14:paraId="61A0BD4C" w14:textId="77777777" w:rsidR="0045590A" w:rsidRDefault="00E31033" w:rsidP="0045590A">
      <w:pPr>
        <w:pStyle w:val="ListParagraph"/>
        <w:numPr>
          <w:ilvl w:val="0"/>
          <w:numId w:val="13"/>
        </w:numPr>
        <w:spacing w:beforeLines="60" w:before="144" w:afterLines="60" w:after="144"/>
        <w:contextualSpacing w:val="0"/>
        <w:jc w:val="both"/>
      </w:pPr>
      <w:r w:rsidRPr="00547848">
        <w:t xml:space="preserve">Odbiorcami danych osobowych mogą być podmioty świadczące dla </w:t>
      </w:r>
      <w:r w:rsidR="00592F28" w:rsidRPr="00547848">
        <w:t>Organizatora</w:t>
      </w:r>
      <w:r w:rsidRPr="00547848">
        <w:t xml:space="preserve"> usługi informatyczne, prawne, doradcze, </w:t>
      </w:r>
      <w:r w:rsidR="008D6885" w:rsidRPr="00547848">
        <w:t xml:space="preserve">transportowe, </w:t>
      </w:r>
      <w:r w:rsidRPr="00547848">
        <w:t>ubezpieczeniowe na podstawie stosownych umów oraz podmioty upoważnione do otrzymania danych osobowych na podstawie obowiązujących przepisów prawa</w:t>
      </w:r>
      <w:r w:rsidR="0012635B" w:rsidRPr="00547848">
        <w:t>.</w:t>
      </w:r>
    </w:p>
    <w:p w14:paraId="27ADB896" w14:textId="15D442B2" w:rsidR="00D86633" w:rsidRDefault="00D86633" w:rsidP="0045590A">
      <w:pPr>
        <w:pStyle w:val="ListParagraph"/>
        <w:numPr>
          <w:ilvl w:val="0"/>
          <w:numId w:val="13"/>
        </w:numPr>
        <w:spacing w:beforeLines="60" w:before="144" w:afterLines="60" w:after="144"/>
        <w:contextualSpacing w:val="0"/>
        <w:jc w:val="both"/>
      </w:pPr>
      <w:r w:rsidRPr="006D6023">
        <w:t xml:space="preserve">Dane osobowe </w:t>
      </w:r>
      <w:r w:rsidR="00360525" w:rsidRPr="006D6023">
        <w:t xml:space="preserve">Uczestnika </w:t>
      </w:r>
      <w:r w:rsidRPr="006D6023">
        <w:t xml:space="preserve">będą przetwarzane przez czas trwania </w:t>
      </w:r>
      <w:r w:rsidR="00371EB9" w:rsidRPr="006D6023">
        <w:t xml:space="preserve">Umowy Rezerwacyjnej </w:t>
      </w:r>
      <w:r w:rsidR="00AF7DAA" w:rsidRPr="006D6023">
        <w:t xml:space="preserve">oraz </w:t>
      </w:r>
      <w:r w:rsidR="00566E0F" w:rsidRPr="006D6023">
        <w:t>dalszych umów, o których mowa w § 5 ust. 5 Regulaminu</w:t>
      </w:r>
      <w:r w:rsidRPr="006D6023">
        <w:t xml:space="preserve">, a także później tj. do czasu upływu terminu przedawnienia ewentualnych roszczeń wynikających z </w:t>
      </w:r>
      <w:r w:rsidR="00117839" w:rsidRPr="006D6023">
        <w:t xml:space="preserve">tych umów </w:t>
      </w:r>
      <w:r w:rsidRPr="006D6023">
        <w:t>i w związku z realizacją obowiązków podatkowych, rachunkowych i archiwizacyjnych przewidzianych przepisami prawa.</w:t>
      </w:r>
    </w:p>
    <w:p w14:paraId="4E8F1FBE" w14:textId="04CCFE82" w:rsidR="00D86633" w:rsidRPr="00DC4DD4" w:rsidRDefault="00D86633" w:rsidP="00420CC4">
      <w:pPr>
        <w:pStyle w:val="ListParagraph"/>
        <w:numPr>
          <w:ilvl w:val="0"/>
          <w:numId w:val="13"/>
        </w:numPr>
        <w:spacing w:beforeLines="60" w:before="144" w:afterLines="60" w:after="144"/>
        <w:contextualSpacing w:val="0"/>
        <w:jc w:val="both"/>
      </w:pPr>
      <w:bookmarkStart w:id="0" w:name="_heading=h.30j0zll" w:colFirst="0" w:colLast="0"/>
      <w:bookmarkEnd w:id="0"/>
      <w:r w:rsidRPr="00DC4DD4">
        <w:t xml:space="preserve">Podanie danych osobowych jest dobrowolne, ale niezbędne do zawarcia </w:t>
      </w:r>
      <w:r w:rsidR="00D53992" w:rsidRPr="00DC4DD4">
        <w:t>U</w:t>
      </w:r>
      <w:r w:rsidRPr="00DC4DD4">
        <w:t>mowy</w:t>
      </w:r>
      <w:r w:rsidR="00D53992" w:rsidRPr="00DC4DD4">
        <w:t xml:space="preserve"> Rezerwacyjnej i uczestnictwa w Akcji</w:t>
      </w:r>
      <w:r w:rsidRPr="00DC4DD4">
        <w:t xml:space="preserve">. </w:t>
      </w:r>
    </w:p>
    <w:p w14:paraId="63C1A047" w14:textId="30C1EA25" w:rsidR="00D86633" w:rsidRPr="00DC4DD4" w:rsidRDefault="00D86633" w:rsidP="007353E1">
      <w:pPr>
        <w:pStyle w:val="ListParagraph"/>
        <w:numPr>
          <w:ilvl w:val="0"/>
          <w:numId w:val="13"/>
        </w:numPr>
        <w:spacing w:beforeLines="60" w:before="144" w:afterLines="60" w:after="144"/>
        <w:contextualSpacing w:val="0"/>
        <w:jc w:val="both"/>
      </w:pPr>
      <w:r w:rsidRPr="00DC4DD4">
        <w:t xml:space="preserve">Na zasadach określonych przepisami RODO, podmiotowi danych </w:t>
      </w:r>
      <w:r w:rsidR="00721549" w:rsidRPr="00DC4DD4">
        <w:t xml:space="preserve">osobowych </w:t>
      </w:r>
      <w:r w:rsidRPr="00DC4DD4">
        <w:t>przysługuje prawo do:</w:t>
      </w:r>
    </w:p>
    <w:p w14:paraId="162E9EFC" w14:textId="77777777" w:rsidR="00D86633" w:rsidRPr="00DC4DD4" w:rsidRDefault="00D86633" w:rsidP="008D1A70">
      <w:pPr>
        <w:numPr>
          <w:ilvl w:val="0"/>
          <w:numId w:val="32"/>
        </w:numPr>
        <w:spacing w:after="160" w:line="259" w:lineRule="auto"/>
        <w:jc w:val="both"/>
      </w:pPr>
      <w:r w:rsidRPr="00DC4DD4">
        <w:t>dostępu do treści swoich danych, żądania ich sprostowania, usunięcia lub ograniczenia przetwarzania,</w:t>
      </w:r>
    </w:p>
    <w:p w14:paraId="1595DF33" w14:textId="3C4E13A0" w:rsidR="00D86633" w:rsidRPr="00DC4DD4" w:rsidRDefault="00D86633" w:rsidP="008D1A70">
      <w:pPr>
        <w:numPr>
          <w:ilvl w:val="0"/>
          <w:numId w:val="32"/>
        </w:numPr>
        <w:spacing w:after="160" w:line="259" w:lineRule="auto"/>
        <w:jc w:val="both"/>
      </w:pPr>
      <w:r w:rsidRPr="00DC4DD4">
        <w:t xml:space="preserve">przenoszenia danych osobowych, tj. do otrzymania od </w:t>
      </w:r>
      <w:r w:rsidR="00F23D56" w:rsidRPr="00DC4DD4">
        <w:t xml:space="preserve">Organizatora </w:t>
      </w:r>
      <w:r w:rsidRPr="00DC4DD4">
        <w:t xml:space="preserve">informacji o przetwarzanych danych osobowych, w ustrukturyzowanym, powszechnie używanym formacie nadającym się do odczytu maszynowego, w zakresie, w jakim dane są przetwarzane w celu zawarcia i wykonywania </w:t>
      </w:r>
      <w:r w:rsidR="008B7FCA" w:rsidRPr="00DC4DD4">
        <w:t>U</w:t>
      </w:r>
      <w:r w:rsidRPr="00DC4DD4">
        <w:t>mowy</w:t>
      </w:r>
      <w:r w:rsidR="008B7FCA" w:rsidRPr="00DC4DD4">
        <w:t xml:space="preserve"> Rezerwacyjnej i uczestnictwa w Akcji</w:t>
      </w:r>
      <w:r w:rsidRPr="00DC4DD4">
        <w:t>,</w:t>
      </w:r>
    </w:p>
    <w:p w14:paraId="31A05D1A" w14:textId="77777777" w:rsidR="00D86633" w:rsidRPr="00DC4DD4" w:rsidRDefault="00D86633" w:rsidP="008D1A70">
      <w:pPr>
        <w:numPr>
          <w:ilvl w:val="0"/>
          <w:numId w:val="32"/>
        </w:numPr>
        <w:spacing w:after="160" w:line="259" w:lineRule="auto"/>
        <w:jc w:val="both"/>
      </w:pPr>
      <w:r w:rsidRPr="00DC4DD4">
        <w:t>wniesienia sprzeciwu wobec przetwarzania danych,</w:t>
      </w:r>
    </w:p>
    <w:p w14:paraId="70208369" w14:textId="77777777" w:rsidR="00D86633" w:rsidRPr="00DC4DD4" w:rsidRDefault="00D86633" w:rsidP="008D1A70">
      <w:pPr>
        <w:numPr>
          <w:ilvl w:val="0"/>
          <w:numId w:val="32"/>
        </w:numPr>
        <w:spacing w:after="160" w:line="259" w:lineRule="auto"/>
        <w:jc w:val="both"/>
      </w:pPr>
      <w:r w:rsidRPr="00DC4DD4">
        <w:t>wniesienia skargi do organu nadzorczego – Prezesa Urzędu Ochrony Danych Osobowych (ul. Stawki 2, 00-193 Warszawa), w przypadku uznania, że przetwarzanie danych osobowych narusza przepisy RODO.</w:t>
      </w:r>
    </w:p>
    <w:p w14:paraId="2A5E5299" w14:textId="77777777" w:rsidR="00D86633" w:rsidRPr="00DC4DD4" w:rsidRDefault="00D86633" w:rsidP="007353E1">
      <w:pPr>
        <w:pStyle w:val="ListParagraph"/>
        <w:numPr>
          <w:ilvl w:val="0"/>
          <w:numId w:val="13"/>
        </w:numPr>
        <w:spacing w:beforeLines="60" w:before="144" w:afterLines="60" w:after="144"/>
        <w:contextualSpacing w:val="0"/>
        <w:jc w:val="both"/>
      </w:pPr>
      <w:r w:rsidRPr="00DC4DD4">
        <w:t>Dane osobowe nie będą przekazywane do państw trzecich ani organizacji międzynarodowych.</w:t>
      </w:r>
    </w:p>
    <w:p w14:paraId="1B5308BB" w14:textId="798B2F84" w:rsidR="00D86633" w:rsidRDefault="00D86633" w:rsidP="00B62A12">
      <w:pPr>
        <w:pStyle w:val="ListParagraph"/>
        <w:numPr>
          <w:ilvl w:val="0"/>
          <w:numId w:val="13"/>
        </w:numPr>
        <w:spacing w:beforeLines="60" w:before="144" w:afterLines="60" w:after="144"/>
        <w:contextualSpacing w:val="0"/>
        <w:jc w:val="both"/>
      </w:pPr>
      <w:r w:rsidRPr="00DC4DD4">
        <w:t>Dane osobowe nie będą podlegały zautomatyzowanemu podejmowaniu decyzji, w tym profilowaniu.</w:t>
      </w:r>
    </w:p>
    <w:p w14:paraId="7A27C455" w14:textId="6D702BE9" w:rsidR="004750CA" w:rsidRPr="007B7115" w:rsidRDefault="00390E9C" w:rsidP="00D40B51">
      <w:pPr>
        <w:spacing w:beforeLines="60" w:before="144" w:afterLines="60" w:after="144"/>
        <w:jc w:val="center"/>
        <w:rPr>
          <w:b/>
        </w:rPr>
      </w:pPr>
      <w:r>
        <w:rPr>
          <w:b/>
        </w:rPr>
        <w:t>§</w:t>
      </w:r>
      <w:r w:rsidR="00EB3A2B">
        <w:rPr>
          <w:b/>
        </w:rPr>
        <w:t xml:space="preserve"> </w:t>
      </w:r>
      <w:r>
        <w:rPr>
          <w:b/>
        </w:rPr>
        <w:t>1</w:t>
      </w:r>
      <w:r w:rsidR="00B64359">
        <w:rPr>
          <w:b/>
        </w:rPr>
        <w:t>0</w:t>
      </w:r>
      <w:r w:rsidR="004750CA" w:rsidRPr="007B7115">
        <w:rPr>
          <w:b/>
        </w:rPr>
        <w:t>. Postanowienia końcowe</w:t>
      </w:r>
    </w:p>
    <w:p w14:paraId="62A3E28B" w14:textId="77777777" w:rsidR="007B7115" w:rsidRDefault="004750CA" w:rsidP="00D40B51">
      <w:pPr>
        <w:pStyle w:val="ListParagraph"/>
        <w:numPr>
          <w:ilvl w:val="0"/>
          <w:numId w:val="18"/>
        </w:numPr>
        <w:spacing w:beforeLines="60" w:before="144" w:afterLines="60" w:after="144"/>
        <w:contextualSpacing w:val="0"/>
        <w:jc w:val="both"/>
      </w:pPr>
      <w:r>
        <w:lastRenderedPageBreak/>
        <w:t xml:space="preserve">Organizatorowi przysługuje prawo do zmiany postanowień niniejszego Regulaminu w uzasadnionych przypadkach, z zastrzeżeniem, że zmiany </w:t>
      </w:r>
      <w:r w:rsidR="006F7EAC">
        <w:t xml:space="preserve">te </w:t>
      </w:r>
      <w:r>
        <w:t xml:space="preserve">nie mogą </w:t>
      </w:r>
      <w:r w:rsidR="00106C37">
        <w:t>dotyczyć</w:t>
      </w:r>
      <w:r w:rsidR="006F7EAC">
        <w:t xml:space="preserve"> istoty </w:t>
      </w:r>
      <w:r w:rsidR="00390E9C">
        <w:t>Akcji</w:t>
      </w:r>
      <w:r w:rsidR="006F7EAC">
        <w:t xml:space="preserve"> ani też </w:t>
      </w:r>
      <w:r>
        <w:t xml:space="preserve">pozbawić Uczestników ich praw nabytych na podstawie Regulaminu. Ewentualne zmiany będą dokonywane w formie aneksów do Regulaminu oznaczonych kolejnym numerem oraz datą. Regulamin w zmienionej formie obowiązuje od daty oznaczonej w treści oraz jego umieszczenia na </w:t>
      </w:r>
      <w:r w:rsidR="00390E9C">
        <w:t>stronie Akcji</w:t>
      </w:r>
      <w:r>
        <w:t xml:space="preserve">.  </w:t>
      </w:r>
    </w:p>
    <w:p w14:paraId="4436DD77" w14:textId="56E5890E" w:rsidR="007B7115" w:rsidRDefault="004750CA" w:rsidP="00D40B51">
      <w:pPr>
        <w:pStyle w:val="ListParagraph"/>
        <w:numPr>
          <w:ilvl w:val="0"/>
          <w:numId w:val="18"/>
        </w:numPr>
        <w:spacing w:beforeLines="60" w:before="144" w:afterLines="60" w:after="144"/>
        <w:contextualSpacing w:val="0"/>
        <w:jc w:val="both"/>
        <w:rPr>
          <w:color w:val="FF0000"/>
        </w:rPr>
      </w:pPr>
      <w:r>
        <w:t xml:space="preserve">O zakończeniu lub zmianie zasad </w:t>
      </w:r>
      <w:r w:rsidR="00390E9C">
        <w:t>Akcji</w:t>
      </w:r>
      <w:r w:rsidR="00016C6C">
        <w:t>, wszyscy U</w:t>
      </w:r>
      <w:r>
        <w:t xml:space="preserve">czestnicy będą powiadomieni przez </w:t>
      </w:r>
      <w:r w:rsidRPr="006B0C24">
        <w:t xml:space="preserve">opublikowanie stosownej informacji na stronie </w:t>
      </w:r>
      <w:r w:rsidR="00814631">
        <w:t>Akcji</w:t>
      </w:r>
      <w:r w:rsidRPr="006B0C24">
        <w:t xml:space="preserve"> pod adresem: </w:t>
      </w:r>
      <w:hyperlink r:id="rId9" w:history="1">
        <w:r w:rsidR="00E65B19" w:rsidRPr="006C7504">
          <w:rPr>
            <w:rStyle w:val="Hyperlink"/>
          </w:rPr>
          <w:t>www.mlstn.pl</w:t>
        </w:r>
      </w:hyperlink>
      <w:r w:rsidR="00E65B19">
        <w:t xml:space="preserve"> oraz </w:t>
      </w:r>
      <w:r w:rsidR="006E54DC">
        <w:t xml:space="preserve">na </w:t>
      </w:r>
      <w:hyperlink r:id="rId10" w:history="1">
        <w:r w:rsidR="006E54DC" w:rsidRPr="00C74C01">
          <w:rPr>
            <w:rStyle w:val="Hyperlink"/>
          </w:rPr>
          <w:t>https://www.facebook.com/milestoneRealEstatePL/</w:t>
        </w:r>
      </w:hyperlink>
      <w:r w:rsidR="008325DB">
        <w:t xml:space="preserve"> </w:t>
      </w:r>
    </w:p>
    <w:p w14:paraId="07DAF873" w14:textId="77777777" w:rsidR="007B7115" w:rsidRPr="007B7115" w:rsidRDefault="004750CA" w:rsidP="00D40B51">
      <w:pPr>
        <w:pStyle w:val="ListParagraph"/>
        <w:numPr>
          <w:ilvl w:val="0"/>
          <w:numId w:val="18"/>
        </w:numPr>
        <w:spacing w:beforeLines="60" w:before="144" w:afterLines="60" w:after="144"/>
        <w:contextualSpacing w:val="0"/>
        <w:jc w:val="both"/>
        <w:rPr>
          <w:color w:val="FF0000"/>
        </w:rPr>
      </w:pPr>
      <w:r>
        <w:t xml:space="preserve">Przystąpienie do </w:t>
      </w:r>
      <w:r w:rsidR="00390E9C">
        <w:t>Akcji</w:t>
      </w:r>
      <w:r>
        <w:t xml:space="preserve"> jest jednoznaczne z zaakceptowaniem warunków Regulaminu </w:t>
      </w:r>
      <w:r w:rsidR="00390E9C">
        <w:t>Akcji</w:t>
      </w:r>
      <w:r>
        <w:t xml:space="preserve">.  </w:t>
      </w:r>
    </w:p>
    <w:p w14:paraId="6E3F4FA4" w14:textId="103591D3" w:rsidR="00ED754F" w:rsidRPr="00ED754F" w:rsidRDefault="004750CA" w:rsidP="00ED754F">
      <w:pPr>
        <w:pStyle w:val="ListParagraph"/>
        <w:numPr>
          <w:ilvl w:val="0"/>
          <w:numId w:val="18"/>
        </w:numPr>
        <w:spacing w:beforeLines="60" w:before="144" w:afterLines="60" w:after="144"/>
        <w:contextualSpacing w:val="0"/>
        <w:jc w:val="both"/>
        <w:rPr>
          <w:color w:val="FF0000"/>
        </w:rPr>
      </w:pPr>
      <w:r>
        <w:t xml:space="preserve">We wszystkich sprawach nieuregulowanych Regulaminem stosuje się przepisy Kodeksu cywilnego oraz inne właściwe obowiązujące przepisy prawa.   </w:t>
      </w:r>
    </w:p>
    <w:p w14:paraId="02009759" w14:textId="77777777" w:rsidR="00ED754F" w:rsidRDefault="00ED754F" w:rsidP="00ED754F">
      <w:pPr>
        <w:spacing w:beforeLines="60" w:before="144" w:afterLines="60" w:after="144"/>
        <w:jc w:val="both"/>
        <w:rPr>
          <w:color w:val="FF0000"/>
        </w:rPr>
      </w:pPr>
    </w:p>
    <w:p w14:paraId="4238E874" w14:textId="77777777" w:rsidR="00CC6362" w:rsidRDefault="00CC6362">
      <w:pPr>
        <w:rPr>
          <w:u w:val="single"/>
        </w:rPr>
      </w:pPr>
      <w:r>
        <w:rPr>
          <w:u w:val="single"/>
        </w:rPr>
        <w:br w:type="page"/>
      </w:r>
    </w:p>
    <w:p w14:paraId="34C7536E" w14:textId="6BAAC25A" w:rsidR="00ED754F" w:rsidRDefault="00ED754F" w:rsidP="00ED754F">
      <w:pPr>
        <w:spacing w:beforeLines="60" w:before="144" w:afterLines="60" w:after="144"/>
        <w:jc w:val="both"/>
      </w:pPr>
      <w:r w:rsidRPr="00C407D0">
        <w:rPr>
          <w:u w:val="single"/>
        </w:rPr>
        <w:lastRenderedPageBreak/>
        <w:t>Załącznik nr 1</w:t>
      </w:r>
      <w:r>
        <w:t xml:space="preserve"> do Regulaminu akcji </w:t>
      </w:r>
      <w:proofErr w:type="gramStart"/>
      <w:r>
        <w:t xml:space="preserve">promocyjnej </w:t>
      </w:r>
      <w:r w:rsidR="00783513" w:rsidRPr="00783513">
        <w:rPr>
          <w:b/>
        </w:rPr>
        <w:t xml:space="preserve"> </w:t>
      </w:r>
      <w:r w:rsidR="00783513">
        <w:rPr>
          <w:b/>
        </w:rPr>
        <w:t>Dni</w:t>
      </w:r>
      <w:proofErr w:type="gramEnd"/>
      <w:r w:rsidR="00783513">
        <w:rPr>
          <w:b/>
        </w:rPr>
        <w:t xml:space="preserve"> Otwarte Przystanka Ursus</w:t>
      </w:r>
    </w:p>
    <w:p w14:paraId="4A069BB9" w14:textId="77777777" w:rsidR="001F19A9" w:rsidRDefault="001F19A9" w:rsidP="00ED754F">
      <w:pPr>
        <w:spacing w:beforeLines="60" w:before="144" w:afterLines="60" w:after="144"/>
        <w:jc w:val="both"/>
      </w:pPr>
    </w:p>
    <w:p w14:paraId="61905D32" w14:textId="48D9152B" w:rsidR="00467425" w:rsidRDefault="00CA0E0B" w:rsidP="00C3116B">
      <w:pPr>
        <w:spacing w:beforeLines="60" w:before="144" w:afterLines="60" w:after="144"/>
        <w:jc w:val="right"/>
      </w:pPr>
      <w:r>
        <w:t xml:space="preserve">Warszawa, dnia ______ 2025 r. </w:t>
      </w:r>
    </w:p>
    <w:p w14:paraId="16F1E0AD" w14:textId="10647C18" w:rsidR="008A6F14" w:rsidRDefault="00C86607" w:rsidP="008A6F14">
      <w:pPr>
        <w:spacing w:beforeLines="60" w:before="144" w:afterLines="60" w:after="144"/>
      </w:pPr>
      <w:r>
        <w:t xml:space="preserve">Dane </w:t>
      </w:r>
      <w:r w:rsidR="00023E03">
        <w:t>u</w:t>
      </w:r>
      <w:r w:rsidR="008A6F14">
        <w:t xml:space="preserve">czestnika: </w:t>
      </w:r>
    </w:p>
    <w:p w14:paraId="2E65FBE9" w14:textId="6CC78A0F" w:rsidR="009B37A4" w:rsidRDefault="009B37A4" w:rsidP="008A6F14">
      <w:pPr>
        <w:spacing w:beforeLines="60" w:before="144" w:afterLines="60" w:after="144"/>
      </w:pPr>
      <w:r>
        <w:t>___________________</w:t>
      </w:r>
    </w:p>
    <w:p w14:paraId="42749803" w14:textId="77777777" w:rsidR="009B37A4" w:rsidRDefault="009B37A4" w:rsidP="009B37A4">
      <w:pPr>
        <w:spacing w:beforeLines="60" w:before="144" w:afterLines="60" w:after="144"/>
      </w:pPr>
      <w:r>
        <w:t>___________________</w:t>
      </w:r>
    </w:p>
    <w:p w14:paraId="0DF876D9" w14:textId="77777777" w:rsidR="009B37A4" w:rsidRDefault="009B37A4" w:rsidP="009B37A4">
      <w:pPr>
        <w:spacing w:beforeLines="60" w:before="144" w:afterLines="60" w:after="144"/>
      </w:pPr>
      <w:r>
        <w:t>___________________</w:t>
      </w:r>
    </w:p>
    <w:p w14:paraId="6243B93D" w14:textId="77777777" w:rsidR="009B37A4" w:rsidRDefault="009B37A4" w:rsidP="008A6F14">
      <w:pPr>
        <w:spacing w:beforeLines="60" w:before="144" w:afterLines="60" w:after="144"/>
      </w:pPr>
    </w:p>
    <w:p w14:paraId="714494A5" w14:textId="77777777" w:rsidR="00CE3520" w:rsidRDefault="00CE3520" w:rsidP="00F36473">
      <w:pPr>
        <w:spacing w:beforeLines="60" w:before="144" w:afterLines="60" w:after="144"/>
        <w:jc w:val="center"/>
      </w:pPr>
    </w:p>
    <w:p w14:paraId="1C72B689" w14:textId="5FCA5C52" w:rsidR="00F36473" w:rsidRPr="00C0707D" w:rsidRDefault="00F36473" w:rsidP="00F36473">
      <w:pPr>
        <w:spacing w:beforeLines="60" w:before="144" w:afterLines="60" w:after="144"/>
        <w:jc w:val="center"/>
        <w:rPr>
          <w:b/>
          <w:bCs/>
        </w:rPr>
      </w:pPr>
      <w:r w:rsidRPr="00C0707D">
        <w:rPr>
          <w:b/>
          <w:bCs/>
        </w:rPr>
        <w:t>POTWIERDZENIE UCZESTNICTWA W AKCJI PROMOCYJNEJ</w:t>
      </w:r>
    </w:p>
    <w:p w14:paraId="6A9976E2" w14:textId="77777777" w:rsidR="00F36473" w:rsidRDefault="00F36473" w:rsidP="008A6F14">
      <w:pPr>
        <w:spacing w:beforeLines="60" w:before="144" w:afterLines="60" w:after="144"/>
      </w:pPr>
    </w:p>
    <w:p w14:paraId="08162650" w14:textId="77777777" w:rsidR="00AA32F1" w:rsidRDefault="00AA32F1" w:rsidP="008A6F14">
      <w:pPr>
        <w:spacing w:beforeLines="60" w:before="144" w:afterLines="60" w:after="144"/>
      </w:pPr>
    </w:p>
    <w:p w14:paraId="4EDC7481" w14:textId="10EEEA03" w:rsidR="00C52720" w:rsidRDefault="006E3681" w:rsidP="00CE3520">
      <w:pPr>
        <w:spacing w:beforeLines="60" w:before="144" w:afterLines="60" w:after="144"/>
        <w:jc w:val="both"/>
      </w:pPr>
      <w:r>
        <w:t xml:space="preserve">Organizator akcji promocyjnej </w:t>
      </w:r>
      <w:r w:rsidR="00047CCB" w:rsidRPr="00165F79">
        <w:rPr>
          <w:highlight w:val="yellow"/>
        </w:rPr>
        <w:t>„</w:t>
      </w:r>
      <w:r w:rsidR="00783513">
        <w:rPr>
          <w:b/>
        </w:rPr>
        <w:t>Dni Otwarte Przystanka Ursus</w:t>
      </w:r>
      <w:r w:rsidR="00047CCB" w:rsidRPr="00165F79">
        <w:rPr>
          <w:highlight w:val="yellow"/>
        </w:rPr>
        <w:t>”</w:t>
      </w:r>
      <w:r w:rsidR="00734B80">
        <w:t xml:space="preserve"> (dalej: „</w:t>
      </w:r>
      <w:r w:rsidR="00734B80" w:rsidRPr="00F378D1">
        <w:rPr>
          <w:b/>
          <w:bCs/>
        </w:rPr>
        <w:t>Akcja</w:t>
      </w:r>
      <w:r w:rsidR="00734B80">
        <w:t>”)</w:t>
      </w:r>
      <w:r w:rsidR="00372B2E">
        <w:t xml:space="preserve">, tj. </w:t>
      </w:r>
      <w:r w:rsidR="00227361" w:rsidRPr="006E3681">
        <w:t>MRE Ursus Sp. z o.o.</w:t>
      </w:r>
      <w:r w:rsidR="00227361" w:rsidRPr="0022394C">
        <w:t xml:space="preserve"> z siedzibą </w:t>
      </w:r>
      <w:r w:rsidR="00F71C98">
        <w:t>w Warszawie</w:t>
      </w:r>
      <w:r w:rsidR="00CC5717">
        <w:t xml:space="preserve">, </w:t>
      </w:r>
      <w:proofErr w:type="gramStart"/>
      <w:r w:rsidR="00CC5717">
        <w:t xml:space="preserve">KRS: </w:t>
      </w:r>
      <w:r w:rsidR="00F71C98">
        <w:t xml:space="preserve"> </w:t>
      </w:r>
      <w:r w:rsidR="00D96996" w:rsidRPr="00437BB3">
        <w:t>0000896843</w:t>
      </w:r>
      <w:proofErr w:type="gramEnd"/>
      <w:r w:rsidR="00E6318B">
        <w:t xml:space="preserve">, </w:t>
      </w:r>
      <w:r w:rsidR="00753F9D">
        <w:t xml:space="preserve">niniejszym potwierdza, że </w:t>
      </w:r>
      <w:r w:rsidR="002D71BF">
        <w:t xml:space="preserve">w związku z zawarciem </w:t>
      </w:r>
      <w:r w:rsidR="00B17FE6">
        <w:t xml:space="preserve">w </w:t>
      </w:r>
      <w:r w:rsidR="00B17FE6" w:rsidRPr="00E57B45">
        <w:rPr>
          <w:i/>
          <w:iCs/>
        </w:rPr>
        <w:t>Dniu Otwartym Dewelopera</w:t>
      </w:r>
      <w:r w:rsidR="00B17FE6">
        <w:t xml:space="preserve"> </w:t>
      </w:r>
      <w:r w:rsidR="002D71BF">
        <w:t xml:space="preserve">umowy </w:t>
      </w:r>
      <w:r w:rsidR="00412492">
        <w:t xml:space="preserve">rezerwacyjnej na dom </w:t>
      </w:r>
      <w:r w:rsidR="003E2FB7">
        <w:t xml:space="preserve">jednorodzinny </w:t>
      </w:r>
      <w:r w:rsidR="00A35790">
        <w:t xml:space="preserve">nr </w:t>
      </w:r>
      <w:r w:rsidR="00A35790" w:rsidRPr="00687D62">
        <w:rPr>
          <w:highlight w:val="yellow"/>
        </w:rPr>
        <w:t>____</w:t>
      </w:r>
      <w:r w:rsidR="00A35790">
        <w:t xml:space="preserve"> </w:t>
      </w:r>
      <w:r w:rsidR="00907185">
        <w:t>w zabudowie szeregowej w inwestycji deweloperskiej „</w:t>
      </w:r>
      <w:r w:rsidR="00907185" w:rsidRPr="00602D03">
        <w:rPr>
          <w:i/>
          <w:iCs/>
        </w:rPr>
        <w:t>Przystanek Ursus</w:t>
      </w:r>
      <w:r w:rsidR="00907185">
        <w:t>”</w:t>
      </w:r>
      <w:r w:rsidR="005D3079">
        <w:t xml:space="preserve"> </w:t>
      </w:r>
      <w:r w:rsidR="00F11FBD">
        <w:t xml:space="preserve">wskazana wyżej </w:t>
      </w:r>
      <w:r w:rsidR="00263CDF">
        <w:t xml:space="preserve">osoba </w:t>
      </w:r>
      <w:r w:rsidR="004418CB">
        <w:t xml:space="preserve">nabyła status uczestnika Akcji </w:t>
      </w:r>
      <w:r w:rsidR="00395053">
        <w:t xml:space="preserve">zgodnie z regulaminem Akcji. </w:t>
      </w:r>
    </w:p>
    <w:p w14:paraId="43F56FAE" w14:textId="77777777" w:rsidR="00DF7EF0" w:rsidRDefault="00DF7EF0" w:rsidP="008A6F14">
      <w:pPr>
        <w:spacing w:beforeLines="60" w:before="144" w:afterLines="60" w:after="144"/>
      </w:pPr>
    </w:p>
    <w:p w14:paraId="2614F8E4" w14:textId="77777777" w:rsidR="005E43A0" w:rsidRDefault="005E43A0" w:rsidP="008A6F14">
      <w:pPr>
        <w:spacing w:beforeLines="60" w:before="144" w:afterLines="60" w:after="144"/>
      </w:pPr>
    </w:p>
    <w:p w14:paraId="1EF2B304" w14:textId="77777777" w:rsidR="00CE3520" w:rsidRDefault="00CE3520" w:rsidP="008A6F14">
      <w:pPr>
        <w:spacing w:beforeLines="60" w:before="144" w:afterLines="60" w:after="144"/>
      </w:pPr>
    </w:p>
    <w:p w14:paraId="1D89B599" w14:textId="30751E01" w:rsidR="00DF7EF0" w:rsidRDefault="00DF7EF0" w:rsidP="00F348B4">
      <w:pPr>
        <w:spacing w:beforeLines="60" w:before="144" w:afterLines="60" w:after="144"/>
        <w:jc w:val="center"/>
      </w:pPr>
      <w:r>
        <w:t>_________________________</w:t>
      </w:r>
      <w:r w:rsidR="003760E9">
        <w:t>_______</w:t>
      </w:r>
    </w:p>
    <w:p w14:paraId="7F92F52F" w14:textId="6445697E" w:rsidR="00DF7EF0" w:rsidRDefault="00DF7EF0" w:rsidP="00F348B4">
      <w:pPr>
        <w:spacing w:beforeLines="60" w:before="144" w:afterLines="60" w:after="144"/>
        <w:jc w:val="center"/>
      </w:pPr>
      <w:r>
        <w:t>(</w:t>
      </w:r>
      <w:r w:rsidRPr="00DF7EF0">
        <w:rPr>
          <w:i/>
          <w:iCs/>
        </w:rPr>
        <w:t>podpis przedstawiciela Organizatora</w:t>
      </w:r>
      <w:r>
        <w:rPr>
          <w:i/>
          <w:iCs/>
        </w:rPr>
        <w:t>)</w:t>
      </w:r>
    </w:p>
    <w:p w14:paraId="0D319F1C" w14:textId="77777777" w:rsidR="00467425" w:rsidRPr="00ED754F" w:rsidRDefault="00467425" w:rsidP="008A6F14">
      <w:pPr>
        <w:spacing w:beforeLines="60" w:before="144" w:afterLines="60" w:after="144"/>
      </w:pPr>
    </w:p>
    <w:sectPr w:rsidR="00467425" w:rsidRPr="00ED754F" w:rsidSect="00E1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41B"/>
    <w:multiLevelType w:val="hybridMultilevel"/>
    <w:tmpl w:val="83BE7D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91334"/>
    <w:multiLevelType w:val="hybridMultilevel"/>
    <w:tmpl w:val="2B28F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838EC8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D1149"/>
    <w:multiLevelType w:val="hybridMultilevel"/>
    <w:tmpl w:val="B4A494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4A1832"/>
    <w:multiLevelType w:val="hybridMultilevel"/>
    <w:tmpl w:val="F154CB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437AD"/>
    <w:multiLevelType w:val="hybridMultilevel"/>
    <w:tmpl w:val="9B14E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B80"/>
    <w:multiLevelType w:val="hybridMultilevel"/>
    <w:tmpl w:val="F154CB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15DA4"/>
    <w:multiLevelType w:val="hybridMultilevel"/>
    <w:tmpl w:val="A6EAF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D795D"/>
    <w:multiLevelType w:val="hybridMultilevel"/>
    <w:tmpl w:val="6026E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C4E54"/>
    <w:multiLevelType w:val="hybridMultilevel"/>
    <w:tmpl w:val="66A40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14B78"/>
    <w:multiLevelType w:val="hybridMultilevel"/>
    <w:tmpl w:val="6026E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D17E30"/>
    <w:multiLevelType w:val="hybridMultilevel"/>
    <w:tmpl w:val="E16A4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2B7AD2"/>
    <w:multiLevelType w:val="hybridMultilevel"/>
    <w:tmpl w:val="42D424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EA5065"/>
    <w:multiLevelType w:val="hybridMultilevel"/>
    <w:tmpl w:val="D556C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8345E0"/>
    <w:multiLevelType w:val="hybridMultilevel"/>
    <w:tmpl w:val="AB28B1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FF0188"/>
    <w:multiLevelType w:val="hybridMultilevel"/>
    <w:tmpl w:val="E1B6A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F002A"/>
    <w:multiLevelType w:val="hybridMultilevel"/>
    <w:tmpl w:val="0E4257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312D7"/>
    <w:multiLevelType w:val="hybridMultilevel"/>
    <w:tmpl w:val="9EC2F0F0"/>
    <w:lvl w:ilvl="0" w:tplc="35AC51BA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82DC1"/>
    <w:multiLevelType w:val="hybridMultilevel"/>
    <w:tmpl w:val="FEDCF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C1A10"/>
    <w:multiLevelType w:val="hybridMultilevel"/>
    <w:tmpl w:val="91840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570164"/>
    <w:multiLevelType w:val="hybridMultilevel"/>
    <w:tmpl w:val="A80680AE"/>
    <w:lvl w:ilvl="0" w:tplc="115091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7C66A7"/>
    <w:multiLevelType w:val="hybridMultilevel"/>
    <w:tmpl w:val="BBFC4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201F"/>
    <w:multiLevelType w:val="hybridMultilevel"/>
    <w:tmpl w:val="10DC45E2"/>
    <w:lvl w:ilvl="0" w:tplc="7AD2255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142BFF"/>
    <w:multiLevelType w:val="hybridMultilevel"/>
    <w:tmpl w:val="F2CAC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35057D"/>
    <w:multiLevelType w:val="hybridMultilevel"/>
    <w:tmpl w:val="DD4C5932"/>
    <w:lvl w:ilvl="0" w:tplc="424CC4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050017"/>
    <w:multiLevelType w:val="hybridMultilevel"/>
    <w:tmpl w:val="E5662C10"/>
    <w:lvl w:ilvl="0" w:tplc="D1D800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F67E7"/>
    <w:multiLevelType w:val="multilevel"/>
    <w:tmpl w:val="B80E8B2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6F5A0C39"/>
    <w:multiLevelType w:val="hybridMultilevel"/>
    <w:tmpl w:val="15722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F34B4C"/>
    <w:multiLevelType w:val="hybridMultilevel"/>
    <w:tmpl w:val="D6F628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BD33AA"/>
    <w:multiLevelType w:val="hybridMultilevel"/>
    <w:tmpl w:val="A63E36DA"/>
    <w:lvl w:ilvl="0" w:tplc="C8FAC44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1869CB"/>
    <w:multiLevelType w:val="multilevel"/>
    <w:tmpl w:val="993636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AE5E8C"/>
    <w:multiLevelType w:val="hybridMultilevel"/>
    <w:tmpl w:val="B49C394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116C0"/>
    <w:multiLevelType w:val="hybridMultilevel"/>
    <w:tmpl w:val="D6F62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6C2CF8"/>
    <w:multiLevelType w:val="multilevel"/>
    <w:tmpl w:val="DAF2F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31464398">
    <w:abstractNumId w:val="28"/>
  </w:num>
  <w:num w:numId="2" w16cid:durableId="1809476108">
    <w:abstractNumId w:val="31"/>
  </w:num>
  <w:num w:numId="3" w16cid:durableId="33972309">
    <w:abstractNumId w:val="20"/>
  </w:num>
  <w:num w:numId="4" w16cid:durableId="1130511429">
    <w:abstractNumId w:val="21"/>
  </w:num>
  <w:num w:numId="5" w16cid:durableId="2124105678">
    <w:abstractNumId w:val="19"/>
  </w:num>
  <w:num w:numId="6" w16cid:durableId="1063258910">
    <w:abstractNumId w:val="1"/>
  </w:num>
  <w:num w:numId="7" w16cid:durableId="175845634">
    <w:abstractNumId w:val="8"/>
  </w:num>
  <w:num w:numId="8" w16cid:durableId="872615186">
    <w:abstractNumId w:val="6"/>
  </w:num>
  <w:num w:numId="9" w16cid:durableId="755829254">
    <w:abstractNumId w:val="9"/>
  </w:num>
  <w:num w:numId="10" w16cid:durableId="1198159413">
    <w:abstractNumId w:val="7"/>
  </w:num>
  <w:num w:numId="11" w16cid:durableId="44960955">
    <w:abstractNumId w:val="26"/>
  </w:num>
  <w:num w:numId="12" w16cid:durableId="851382544">
    <w:abstractNumId w:val="0"/>
  </w:num>
  <w:num w:numId="13" w16cid:durableId="102071127">
    <w:abstractNumId w:val="12"/>
  </w:num>
  <w:num w:numId="14" w16cid:durableId="1241256462">
    <w:abstractNumId w:val="10"/>
  </w:num>
  <w:num w:numId="15" w16cid:durableId="1447772428">
    <w:abstractNumId w:val="18"/>
  </w:num>
  <w:num w:numId="16" w16cid:durableId="118382678">
    <w:abstractNumId w:val="5"/>
  </w:num>
  <w:num w:numId="17" w16cid:durableId="1526092000">
    <w:abstractNumId w:val="3"/>
  </w:num>
  <w:num w:numId="18" w16cid:durableId="44645624">
    <w:abstractNumId w:val="23"/>
  </w:num>
  <w:num w:numId="19" w16cid:durableId="1401632026">
    <w:abstractNumId w:val="22"/>
  </w:num>
  <w:num w:numId="20" w16cid:durableId="258024514">
    <w:abstractNumId w:val="30"/>
  </w:num>
  <w:num w:numId="21" w16cid:durableId="1186332877">
    <w:abstractNumId w:val="16"/>
  </w:num>
  <w:num w:numId="22" w16cid:durableId="1061947752">
    <w:abstractNumId w:val="13"/>
  </w:num>
  <w:num w:numId="23" w16cid:durableId="1896621370">
    <w:abstractNumId w:val="15"/>
  </w:num>
  <w:num w:numId="24" w16cid:durableId="587159454">
    <w:abstractNumId w:val="14"/>
  </w:num>
  <w:num w:numId="25" w16cid:durableId="1838112028">
    <w:abstractNumId w:val="11"/>
  </w:num>
  <w:num w:numId="26" w16cid:durableId="640815254">
    <w:abstractNumId w:val="2"/>
  </w:num>
  <w:num w:numId="27" w16cid:durableId="819349921">
    <w:abstractNumId w:val="24"/>
  </w:num>
  <w:num w:numId="28" w16cid:durableId="384990005">
    <w:abstractNumId w:val="17"/>
  </w:num>
  <w:num w:numId="29" w16cid:durableId="68813815">
    <w:abstractNumId w:val="4"/>
  </w:num>
  <w:num w:numId="30" w16cid:durableId="357581053">
    <w:abstractNumId w:val="32"/>
  </w:num>
  <w:num w:numId="31" w16cid:durableId="47841679">
    <w:abstractNumId w:val="25"/>
  </w:num>
  <w:num w:numId="32" w16cid:durableId="1239054463">
    <w:abstractNumId w:val="29"/>
  </w:num>
  <w:num w:numId="33" w16cid:durableId="20410032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CA"/>
    <w:rsid w:val="00002840"/>
    <w:rsid w:val="00005D28"/>
    <w:rsid w:val="00005ED1"/>
    <w:rsid w:val="000100AF"/>
    <w:rsid w:val="0001236C"/>
    <w:rsid w:val="00016C6C"/>
    <w:rsid w:val="0002035E"/>
    <w:rsid w:val="000212F9"/>
    <w:rsid w:val="00022B85"/>
    <w:rsid w:val="00023E03"/>
    <w:rsid w:val="00025F3A"/>
    <w:rsid w:val="00026904"/>
    <w:rsid w:val="00026D69"/>
    <w:rsid w:val="00027926"/>
    <w:rsid w:val="00030E7E"/>
    <w:rsid w:val="000348A2"/>
    <w:rsid w:val="00034E28"/>
    <w:rsid w:val="00037B4C"/>
    <w:rsid w:val="00040410"/>
    <w:rsid w:val="00042354"/>
    <w:rsid w:val="000433D2"/>
    <w:rsid w:val="0004391C"/>
    <w:rsid w:val="00043F1A"/>
    <w:rsid w:val="0004401E"/>
    <w:rsid w:val="00045A7A"/>
    <w:rsid w:val="00047CCB"/>
    <w:rsid w:val="00050974"/>
    <w:rsid w:val="00053084"/>
    <w:rsid w:val="000537E4"/>
    <w:rsid w:val="00053B37"/>
    <w:rsid w:val="00053CE8"/>
    <w:rsid w:val="00054BB8"/>
    <w:rsid w:val="00056AA9"/>
    <w:rsid w:val="00060395"/>
    <w:rsid w:val="00066A00"/>
    <w:rsid w:val="00066C75"/>
    <w:rsid w:val="00070424"/>
    <w:rsid w:val="000705E0"/>
    <w:rsid w:val="00072AA7"/>
    <w:rsid w:val="00073F83"/>
    <w:rsid w:val="0007442D"/>
    <w:rsid w:val="00077282"/>
    <w:rsid w:val="00077F82"/>
    <w:rsid w:val="00080049"/>
    <w:rsid w:val="00080AD1"/>
    <w:rsid w:val="000814C0"/>
    <w:rsid w:val="00086CF0"/>
    <w:rsid w:val="000928C1"/>
    <w:rsid w:val="00093515"/>
    <w:rsid w:val="00097FF6"/>
    <w:rsid w:val="000A171D"/>
    <w:rsid w:val="000A4F70"/>
    <w:rsid w:val="000B1A47"/>
    <w:rsid w:val="000B1BB4"/>
    <w:rsid w:val="000B1C69"/>
    <w:rsid w:val="000B4FDC"/>
    <w:rsid w:val="000B54C2"/>
    <w:rsid w:val="000C1D46"/>
    <w:rsid w:val="000C2320"/>
    <w:rsid w:val="000C2889"/>
    <w:rsid w:val="000C54FA"/>
    <w:rsid w:val="000C7314"/>
    <w:rsid w:val="000D03A7"/>
    <w:rsid w:val="000D220E"/>
    <w:rsid w:val="000D4BC0"/>
    <w:rsid w:val="000D59C2"/>
    <w:rsid w:val="000E43C6"/>
    <w:rsid w:val="000F4763"/>
    <w:rsid w:val="000F4806"/>
    <w:rsid w:val="000F7EE4"/>
    <w:rsid w:val="00100840"/>
    <w:rsid w:val="001026AB"/>
    <w:rsid w:val="0010481C"/>
    <w:rsid w:val="00106C37"/>
    <w:rsid w:val="001111B7"/>
    <w:rsid w:val="001112E1"/>
    <w:rsid w:val="00114818"/>
    <w:rsid w:val="00117839"/>
    <w:rsid w:val="0012635B"/>
    <w:rsid w:val="00131E07"/>
    <w:rsid w:val="00136BBE"/>
    <w:rsid w:val="001374B8"/>
    <w:rsid w:val="00140136"/>
    <w:rsid w:val="00143C6F"/>
    <w:rsid w:val="0014588D"/>
    <w:rsid w:val="00147E68"/>
    <w:rsid w:val="00147ED2"/>
    <w:rsid w:val="00151ACB"/>
    <w:rsid w:val="00152236"/>
    <w:rsid w:val="0015393A"/>
    <w:rsid w:val="0015602A"/>
    <w:rsid w:val="00163369"/>
    <w:rsid w:val="0016546E"/>
    <w:rsid w:val="00165F79"/>
    <w:rsid w:val="0017359D"/>
    <w:rsid w:val="00175D59"/>
    <w:rsid w:val="00176754"/>
    <w:rsid w:val="00177FCA"/>
    <w:rsid w:val="001817F8"/>
    <w:rsid w:val="001909F9"/>
    <w:rsid w:val="00194075"/>
    <w:rsid w:val="00194705"/>
    <w:rsid w:val="00195425"/>
    <w:rsid w:val="00195AC1"/>
    <w:rsid w:val="00196A73"/>
    <w:rsid w:val="001A0826"/>
    <w:rsid w:val="001A39A0"/>
    <w:rsid w:val="001A4FFC"/>
    <w:rsid w:val="001B1297"/>
    <w:rsid w:val="001B297E"/>
    <w:rsid w:val="001C054B"/>
    <w:rsid w:val="001C3354"/>
    <w:rsid w:val="001C3FB0"/>
    <w:rsid w:val="001C4E3C"/>
    <w:rsid w:val="001C5325"/>
    <w:rsid w:val="001C561D"/>
    <w:rsid w:val="001C7006"/>
    <w:rsid w:val="001C77CD"/>
    <w:rsid w:val="001C7954"/>
    <w:rsid w:val="001D2928"/>
    <w:rsid w:val="001D2BBE"/>
    <w:rsid w:val="001D2D3F"/>
    <w:rsid w:val="001E001F"/>
    <w:rsid w:val="001E0ABF"/>
    <w:rsid w:val="001E2743"/>
    <w:rsid w:val="001E51F2"/>
    <w:rsid w:val="001E566C"/>
    <w:rsid w:val="001F03AF"/>
    <w:rsid w:val="001F0B62"/>
    <w:rsid w:val="001F0CCD"/>
    <w:rsid w:val="001F15FA"/>
    <w:rsid w:val="001F19A9"/>
    <w:rsid w:val="00200715"/>
    <w:rsid w:val="002022F6"/>
    <w:rsid w:val="00211374"/>
    <w:rsid w:val="00212541"/>
    <w:rsid w:val="0021557F"/>
    <w:rsid w:val="0022394C"/>
    <w:rsid w:val="0022440B"/>
    <w:rsid w:val="002255E1"/>
    <w:rsid w:val="00227361"/>
    <w:rsid w:val="00227614"/>
    <w:rsid w:val="002303E2"/>
    <w:rsid w:val="002321D0"/>
    <w:rsid w:val="002332A1"/>
    <w:rsid w:val="00234C75"/>
    <w:rsid w:val="002372E9"/>
    <w:rsid w:val="002427D7"/>
    <w:rsid w:val="002473D4"/>
    <w:rsid w:val="00260104"/>
    <w:rsid w:val="00263192"/>
    <w:rsid w:val="0026384F"/>
    <w:rsid w:val="00263CDF"/>
    <w:rsid w:val="0026448A"/>
    <w:rsid w:val="00265D73"/>
    <w:rsid w:val="00270A53"/>
    <w:rsid w:val="00273CE4"/>
    <w:rsid w:val="00280B39"/>
    <w:rsid w:val="00281136"/>
    <w:rsid w:val="00283CAD"/>
    <w:rsid w:val="00285D05"/>
    <w:rsid w:val="0028723E"/>
    <w:rsid w:val="00290F8B"/>
    <w:rsid w:val="00292A17"/>
    <w:rsid w:val="00292CE4"/>
    <w:rsid w:val="00293F2E"/>
    <w:rsid w:val="00295B12"/>
    <w:rsid w:val="002A30B5"/>
    <w:rsid w:val="002A480B"/>
    <w:rsid w:val="002A73A8"/>
    <w:rsid w:val="002B0521"/>
    <w:rsid w:val="002B16F2"/>
    <w:rsid w:val="002B733D"/>
    <w:rsid w:val="002C7A9B"/>
    <w:rsid w:val="002D62D5"/>
    <w:rsid w:val="002D7184"/>
    <w:rsid w:val="002D71BF"/>
    <w:rsid w:val="002E263C"/>
    <w:rsid w:val="002E4161"/>
    <w:rsid w:val="002E7248"/>
    <w:rsid w:val="002E763F"/>
    <w:rsid w:val="002F2107"/>
    <w:rsid w:val="002F4D78"/>
    <w:rsid w:val="002F7110"/>
    <w:rsid w:val="00302CB9"/>
    <w:rsid w:val="00303677"/>
    <w:rsid w:val="00303E5F"/>
    <w:rsid w:val="0030557A"/>
    <w:rsid w:val="00306776"/>
    <w:rsid w:val="003103AF"/>
    <w:rsid w:val="00310455"/>
    <w:rsid w:val="0032012C"/>
    <w:rsid w:val="00320CBF"/>
    <w:rsid w:val="0032111B"/>
    <w:rsid w:val="00321795"/>
    <w:rsid w:val="0032336C"/>
    <w:rsid w:val="003233E7"/>
    <w:rsid w:val="003267E9"/>
    <w:rsid w:val="00330733"/>
    <w:rsid w:val="003338C0"/>
    <w:rsid w:val="00335D54"/>
    <w:rsid w:val="00353E9C"/>
    <w:rsid w:val="003542A4"/>
    <w:rsid w:val="00354C93"/>
    <w:rsid w:val="00360525"/>
    <w:rsid w:val="00360853"/>
    <w:rsid w:val="00361942"/>
    <w:rsid w:val="003664E8"/>
    <w:rsid w:val="00371DBF"/>
    <w:rsid w:val="00371EB9"/>
    <w:rsid w:val="00372B2E"/>
    <w:rsid w:val="003760E9"/>
    <w:rsid w:val="003761F4"/>
    <w:rsid w:val="003769DB"/>
    <w:rsid w:val="00377062"/>
    <w:rsid w:val="003828F2"/>
    <w:rsid w:val="0038321B"/>
    <w:rsid w:val="00383272"/>
    <w:rsid w:val="003837F9"/>
    <w:rsid w:val="0038433E"/>
    <w:rsid w:val="003870BF"/>
    <w:rsid w:val="00387414"/>
    <w:rsid w:val="00390E9C"/>
    <w:rsid w:val="00390F43"/>
    <w:rsid w:val="00391231"/>
    <w:rsid w:val="0039133D"/>
    <w:rsid w:val="00391DFC"/>
    <w:rsid w:val="00391E4F"/>
    <w:rsid w:val="00392E32"/>
    <w:rsid w:val="00394669"/>
    <w:rsid w:val="00395053"/>
    <w:rsid w:val="003957ED"/>
    <w:rsid w:val="00395B2A"/>
    <w:rsid w:val="0039610C"/>
    <w:rsid w:val="003B0B1E"/>
    <w:rsid w:val="003B108E"/>
    <w:rsid w:val="003B1D07"/>
    <w:rsid w:val="003B69F3"/>
    <w:rsid w:val="003B7936"/>
    <w:rsid w:val="003B7F2D"/>
    <w:rsid w:val="003C1E9E"/>
    <w:rsid w:val="003C2189"/>
    <w:rsid w:val="003C2AE1"/>
    <w:rsid w:val="003C47AD"/>
    <w:rsid w:val="003D1E67"/>
    <w:rsid w:val="003D33E5"/>
    <w:rsid w:val="003D7D26"/>
    <w:rsid w:val="003E2737"/>
    <w:rsid w:val="003E2FB7"/>
    <w:rsid w:val="003E3EC8"/>
    <w:rsid w:val="003E5F05"/>
    <w:rsid w:val="003F0CFC"/>
    <w:rsid w:val="003F42B0"/>
    <w:rsid w:val="003F77AF"/>
    <w:rsid w:val="003F7B74"/>
    <w:rsid w:val="004079FC"/>
    <w:rsid w:val="00412492"/>
    <w:rsid w:val="0041387C"/>
    <w:rsid w:val="004144C8"/>
    <w:rsid w:val="00417EFA"/>
    <w:rsid w:val="00420CC4"/>
    <w:rsid w:val="00420E63"/>
    <w:rsid w:val="00423848"/>
    <w:rsid w:val="004243AC"/>
    <w:rsid w:val="004275B4"/>
    <w:rsid w:val="0043099F"/>
    <w:rsid w:val="00432D5A"/>
    <w:rsid w:val="00434FF7"/>
    <w:rsid w:val="00435794"/>
    <w:rsid w:val="00437BB3"/>
    <w:rsid w:val="0044132C"/>
    <w:rsid w:val="004418CB"/>
    <w:rsid w:val="00442268"/>
    <w:rsid w:val="0044678F"/>
    <w:rsid w:val="00451761"/>
    <w:rsid w:val="0045315E"/>
    <w:rsid w:val="00453EF8"/>
    <w:rsid w:val="00453F34"/>
    <w:rsid w:val="0045590A"/>
    <w:rsid w:val="00460186"/>
    <w:rsid w:val="004604C4"/>
    <w:rsid w:val="00460529"/>
    <w:rsid w:val="0046414C"/>
    <w:rsid w:val="0046583F"/>
    <w:rsid w:val="00467425"/>
    <w:rsid w:val="004677BE"/>
    <w:rsid w:val="00470D17"/>
    <w:rsid w:val="004723FA"/>
    <w:rsid w:val="00474756"/>
    <w:rsid w:val="004750CA"/>
    <w:rsid w:val="0047596A"/>
    <w:rsid w:val="004829B1"/>
    <w:rsid w:val="00482BFC"/>
    <w:rsid w:val="0048415B"/>
    <w:rsid w:val="004861EB"/>
    <w:rsid w:val="00487700"/>
    <w:rsid w:val="004912B8"/>
    <w:rsid w:val="00491B80"/>
    <w:rsid w:val="00492FD4"/>
    <w:rsid w:val="0049326D"/>
    <w:rsid w:val="004934EE"/>
    <w:rsid w:val="00493F05"/>
    <w:rsid w:val="004A057F"/>
    <w:rsid w:val="004A13E5"/>
    <w:rsid w:val="004A2E22"/>
    <w:rsid w:val="004A4024"/>
    <w:rsid w:val="004A4052"/>
    <w:rsid w:val="004A63BC"/>
    <w:rsid w:val="004A6E12"/>
    <w:rsid w:val="004A7775"/>
    <w:rsid w:val="004C1AE1"/>
    <w:rsid w:val="004C3593"/>
    <w:rsid w:val="004C5932"/>
    <w:rsid w:val="004C701E"/>
    <w:rsid w:val="004C72C5"/>
    <w:rsid w:val="004D1769"/>
    <w:rsid w:val="004D2D7B"/>
    <w:rsid w:val="004D3BAF"/>
    <w:rsid w:val="004D48E7"/>
    <w:rsid w:val="004D50CC"/>
    <w:rsid w:val="004D61AC"/>
    <w:rsid w:val="004D6761"/>
    <w:rsid w:val="004E0EC4"/>
    <w:rsid w:val="004E5355"/>
    <w:rsid w:val="004E7A17"/>
    <w:rsid w:val="004F0184"/>
    <w:rsid w:val="004F025E"/>
    <w:rsid w:val="004F524C"/>
    <w:rsid w:val="004F6D4E"/>
    <w:rsid w:val="00500AA3"/>
    <w:rsid w:val="00501EA0"/>
    <w:rsid w:val="005043C1"/>
    <w:rsid w:val="00506538"/>
    <w:rsid w:val="0051280E"/>
    <w:rsid w:val="00521167"/>
    <w:rsid w:val="00521A27"/>
    <w:rsid w:val="005224EA"/>
    <w:rsid w:val="0052777F"/>
    <w:rsid w:val="00533521"/>
    <w:rsid w:val="00536C72"/>
    <w:rsid w:val="005417AC"/>
    <w:rsid w:val="00546A21"/>
    <w:rsid w:val="00546F71"/>
    <w:rsid w:val="00546FC2"/>
    <w:rsid w:val="00547848"/>
    <w:rsid w:val="00555553"/>
    <w:rsid w:val="005555E7"/>
    <w:rsid w:val="00555974"/>
    <w:rsid w:val="00556478"/>
    <w:rsid w:val="005567BD"/>
    <w:rsid w:val="00560E4F"/>
    <w:rsid w:val="00564583"/>
    <w:rsid w:val="00565996"/>
    <w:rsid w:val="00566E0F"/>
    <w:rsid w:val="005675EB"/>
    <w:rsid w:val="00572B03"/>
    <w:rsid w:val="0057319C"/>
    <w:rsid w:val="00573276"/>
    <w:rsid w:val="005738F1"/>
    <w:rsid w:val="00575CD1"/>
    <w:rsid w:val="005760A8"/>
    <w:rsid w:val="00582177"/>
    <w:rsid w:val="00582539"/>
    <w:rsid w:val="00591260"/>
    <w:rsid w:val="00591B63"/>
    <w:rsid w:val="0059291F"/>
    <w:rsid w:val="00592F28"/>
    <w:rsid w:val="005A016C"/>
    <w:rsid w:val="005A2AD3"/>
    <w:rsid w:val="005B0B70"/>
    <w:rsid w:val="005C0705"/>
    <w:rsid w:val="005C1348"/>
    <w:rsid w:val="005C2B6E"/>
    <w:rsid w:val="005D21D6"/>
    <w:rsid w:val="005D2E42"/>
    <w:rsid w:val="005D3079"/>
    <w:rsid w:val="005D39B8"/>
    <w:rsid w:val="005D5ECF"/>
    <w:rsid w:val="005D6150"/>
    <w:rsid w:val="005D71FE"/>
    <w:rsid w:val="005E07C6"/>
    <w:rsid w:val="005E0A2D"/>
    <w:rsid w:val="005E27BB"/>
    <w:rsid w:val="005E32B9"/>
    <w:rsid w:val="005E43A0"/>
    <w:rsid w:val="005F3197"/>
    <w:rsid w:val="005F48CE"/>
    <w:rsid w:val="005F4E5A"/>
    <w:rsid w:val="005F5594"/>
    <w:rsid w:val="005F664B"/>
    <w:rsid w:val="005F67A1"/>
    <w:rsid w:val="00600ABC"/>
    <w:rsid w:val="006010AD"/>
    <w:rsid w:val="0060199E"/>
    <w:rsid w:val="00602D03"/>
    <w:rsid w:val="00605F67"/>
    <w:rsid w:val="0060749D"/>
    <w:rsid w:val="00611750"/>
    <w:rsid w:val="00614526"/>
    <w:rsid w:val="0061704D"/>
    <w:rsid w:val="006221E1"/>
    <w:rsid w:val="00623F7D"/>
    <w:rsid w:val="006270DE"/>
    <w:rsid w:val="0063093E"/>
    <w:rsid w:val="00631118"/>
    <w:rsid w:val="006358CF"/>
    <w:rsid w:val="00641F78"/>
    <w:rsid w:val="0064559F"/>
    <w:rsid w:val="006471F8"/>
    <w:rsid w:val="00647EB3"/>
    <w:rsid w:val="00652107"/>
    <w:rsid w:val="006534E9"/>
    <w:rsid w:val="006541EB"/>
    <w:rsid w:val="00655390"/>
    <w:rsid w:val="00655A3B"/>
    <w:rsid w:val="00663728"/>
    <w:rsid w:val="006654E2"/>
    <w:rsid w:val="006700BF"/>
    <w:rsid w:val="00671568"/>
    <w:rsid w:val="006735F2"/>
    <w:rsid w:val="00675552"/>
    <w:rsid w:val="00675602"/>
    <w:rsid w:val="006759B5"/>
    <w:rsid w:val="00680D8E"/>
    <w:rsid w:val="006845FB"/>
    <w:rsid w:val="00687AD9"/>
    <w:rsid w:val="00687D62"/>
    <w:rsid w:val="0069694A"/>
    <w:rsid w:val="00696B6A"/>
    <w:rsid w:val="006A2AC7"/>
    <w:rsid w:val="006A4A6C"/>
    <w:rsid w:val="006A5915"/>
    <w:rsid w:val="006B027B"/>
    <w:rsid w:val="006B0C24"/>
    <w:rsid w:val="006B307F"/>
    <w:rsid w:val="006B3464"/>
    <w:rsid w:val="006B6CD2"/>
    <w:rsid w:val="006C1618"/>
    <w:rsid w:val="006C2095"/>
    <w:rsid w:val="006C43D3"/>
    <w:rsid w:val="006C5ACF"/>
    <w:rsid w:val="006C768E"/>
    <w:rsid w:val="006D1EC6"/>
    <w:rsid w:val="006D5564"/>
    <w:rsid w:val="006D6023"/>
    <w:rsid w:val="006D6470"/>
    <w:rsid w:val="006E0A92"/>
    <w:rsid w:val="006E1C15"/>
    <w:rsid w:val="006E3681"/>
    <w:rsid w:val="006E3F77"/>
    <w:rsid w:val="006E54DC"/>
    <w:rsid w:val="006E6628"/>
    <w:rsid w:val="006E75BA"/>
    <w:rsid w:val="006F177A"/>
    <w:rsid w:val="006F468B"/>
    <w:rsid w:val="006F7A68"/>
    <w:rsid w:val="006F7EAC"/>
    <w:rsid w:val="00703BFC"/>
    <w:rsid w:val="00704C84"/>
    <w:rsid w:val="007054D0"/>
    <w:rsid w:val="0070750B"/>
    <w:rsid w:val="00707BB5"/>
    <w:rsid w:val="00710C97"/>
    <w:rsid w:val="00711CC8"/>
    <w:rsid w:val="00713342"/>
    <w:rsid w:val="00714237"/>
    <w:rsid w:val="0071498D"/>
    <w:rsid w:val="00715AD3"/>
    <w:rsid w:val="007170E0"/>
    <w:rsid w:val="00720535"/>
    <w:rsid w:val="00720BE9"/>
    <w:rsid w:val="007213DE"/>
    <w:rsid w:val="00721549"/>
    <w:rsid w:val="00721579"/>
    <w:rsid w:val="00725301"/>
    <w:rsid w:val="007256C0"/>
    <w:rsid w:val="00725D7C"/>
    <w:rsid w:val="00726770"/>
    <w:rsid w:val="00727672"/>
    <w:rsid w:val="0073027B"/>
    <w:rsid w:val="007307EE"/>
    <w:rsid w:val="00732B68"/>
    <w:rsid w:val="00732B6F"/>
    <w:rsid w:val="00733348"/>
    <w:rsid w:val="00734B80"/>
    <w:rsid w:val="00734C8D"/>
    <w:rsid w:val="007353E1"/>
    <w:rsid w:val="00740EFD"/>
    <w:rsid w:val="00742C7F"/>
    <w:rsid w:val="007431EC"/>
    <w:rsid w:val="0074616C"/>
    <w:rsid w:val="007462D9"/>
    <w:rsid w:val="007522F6"/>
    <w:rsid w:val="00753F9D"/>
    <w:rsid w:val="00756156"/>
    <w:rsid w:val="00761547"/>
    <w:rsid w:val="007625D3"/>
    <w:rsid w:val="00772070"/>
    <w:rsid w:val="007722D6"/>
    <w:rsid w:val="00773636"/>
    <w:rsid w:val="00773F05"/>
    <w:rsid w:val="00776195"/>
    <w:rsid w:val="007761EF"/>
    <w:rsid w:val="00777382"/>
    <w:rsid w:val="00781996"/>
    <w:rsid w:val="00781FFD"/>
    <w:rsid w:val="00783513"/>
    <w:rsid w:val="00786A37"/>
    <w:rsid w:val="00786F76"/>
    <w:rsid w:val="0079118C"/>
    <w:rsid w:val="00791704"/>
    <w:rsid w:val="0079278E"/>
    <w:rsid w:val="00793569"/>
    <w:rsid w:val="00796C67"/>
    <w:rsid w:val="00797D90"/>
    <w:rsid w:val="007A01A9"/>
    <w:rsid w:val="007A20D0"/>
    <w:rsid w:val="007A3778"/>
    <w:rsid w:val="007A3E5A"/>
    <w:rsid w:val="007A5420"/>
    <w:rsid w:val="007A5A33"/>
    <w:rsid w:val="007B0153"/>
    <w:rsid w:val="007B1E9E"/>
    <w:rsid w:val="007B39E6"/>
    <w:rsid w:val="007B7115"/>
    <w:rsid w:val="007C36C3"/>
    <w:rsid w:val="007C5F36"/>
    <w:rsid w:val="007C7AB5"/>
    <w:rsid w:val="007D09A7"/>
    <w:rsid w:val="007D0ECD"/>
    <w:rsid w:val="007D5BA9"/>
    <w:rsid w:val="007D7EAB"/>
    <w:rsid w:val="007E0E1B"/>
    <w:rsid w:val="007E389F"/>
    <w:rsid w:val="007F1A1C"/>
    <w:rsid w:val="007F1E11"/>
    <w:rsid w:val="007F1E15"/>
    <w:rsid w:val="007F35FC"/>
    <w:rsid w:val="007F3E00"/>
    <w:rsid w:val="0080328C"/>
    <w:rsid w:val="00805A4B"/>
    <w:rsid w:val="00805DCA"/>
    <w:rsid w:val="00807C69"/>
    <w:rsid w:val="00812818"/>
    <w:rsid w:val="00813F45"/>
    <w:rsid w:val="00814631"/>
    <w:rsid w:val="008201CE"/>
    <w:rsid w:val="0082198D"/>
    <w:rsid w:val="00826B1D"/>
    <w:rsid w:val="00831B0E"/>
    <w:rsid w:val="008325DB"/>
    <w:rsid w:val="00832977"/>
    <w:rsid w:val="00834342"/>
    <w:rsid w:val="00836EC7"/>
    <w:rsid w:val="00844148"/>
    <w:rsid w:val="00844231"/>
    <w:rsid w:val="00844C97"/>
    <w:rsid w:val="0085462B"/>
    <w:rsid w:val="0085474D"/>
    <w:rsid w:val="008547FD"/>
    <w:rsid w:val="00854E60"/>
    <w:rsid w:val="00854EB5"/>
    <w:rsid w:val="00855F90"/>
    <w:rsid w:val="00857667"/>
    <w:rsid w:val="00860544"/>
    <w:rsid w:val="00864C4E"/>
    <w:rsid w:val="008661B0"/>
    <w:rsid w:val="00870915"/>
    <w:rsid w:val="00871196"/>
    <w:rsid w:val="00874338"/>
    <w:rsid w:val="008755A3"/>
    <w:rsid w:val="00881A2D"/>
    <w:rsid w:val="008858DE"/>
    <w:rsid w:val="00886DC8"/>
    <w:rsid w:val="00886EAF"/>
    <w:rsid w:val="008870F3"/>
    <w:rsid w:val="0089092A"/>
    <w:rsid w:val="0089167F"/>
    <w:rsid w:val="00893C3F"/>
    <w:rsid w:val="008A125F"/>
    <w:rsid w:val="008A12A6"/>
    <w:rsid w:val="008A15B9"/>
    <w:rsid w:val="008A6F14"/>
    <w:rsid w:val="008A7C61"/>
    <w:rsid w:val="008B1331"/>
    <w:rsid w:val="008B1B1D"/>
    <w:rsid w:val="008B1F72"/>
    <w:rsid w:val="008B2528"/>
    <w:rsid w:val="008B4C08"/>
    <w:rsid w:val="008B5E24"/>
    <w:rsid w:val="008B627A"/>
    <w:rsid w:val="008B7FCA"/>
    <w:rsid w:val="008C0B01"/>
    <w:rsid w:val="008C2CFA"/>
    <w:rsid w:val="008C4667"/>
    <w:rsid w:val="008C7850"/>
    <w:rsid w:val="008D1A70"/>
    <w:rsid w:val="008D1B53"/>
    <w:rsid w:val="008D37EC"/>
    <w:rsid w:val="008D6885"/>
    <w:rsid w:val="008E0320"/>
    <w:rsid w:val="008E04BC"/>
    <w:rsid w:val="008E08A6"/>
    <w:rsid w:val="008E1D75"/>
    <w:rsid w:val="008E5448"/>
    <w:rsid w:val="008E659F"/>
    <w:rsid w:val="008F1AE2"/>
    <w:rsid w:val="008F2CDA"/>
    <w:rsid w:val="008F3535"/>
    <w:rsid w:val="008F43F4"/>
    <w:rsid w:val="008F66A9"/>
    <w:rsid w:val="009058AB"/>
    <w:rsid w:val="00906E8B"/>
    <w:rsid w:val="00907185"/>
    <w:rsid w:val="00907469"/>
    <w:rsid w:val="00907E74"/>
    <w:rsid w:val="00910F91"/>
    <w:rsid w:val="009126C0"/>
    <w:rsid w:val="00915BEB"/>
    <w:rsid w:val="00917DB4"/>
    <w:rsid w:val="00920C7B"/>
    <w:rsid w:val="0092355F"/>
    <w:rsid w:val="0092618A"/>
    <w:rsid w:val="00926D08"/>
    <w:rsid w:val="00930094"/>
    <w:rsid w:val="00932054"/>
    <w:rsid w:val="00933D7F"/>
    <w:rsid w:val="009354A1"/>
    <w:rsid w:val="00937BC1"/>
    <w:rsid w:val="00940072"/>
    <w:rsid w:val="00941824"/>
    <w:rsid w:val="00950293"/>
    <w:rsid w:val="009523E1"/>
    <w:rsid w:val="0095746F"/>
    <w:rsid w:val="00961D94"/>
    <w:rsid w:val="009623E9"/>
    <w:rsid w:val="00966A8C"/>
    <w:rsid w:val="00967AB1"/>
    <w:rsid w:val="00967CD9"/>
    <w:rsid w:val="00971786"/>
    <w:rsid w:val="00973AB6"/>
    <w:rsid w:val="00975C25"/>
    <w:rsid w:val="009769B7"/>
    <w:rsid w:val="00976F93"/>
    <w:rsid w:val="00981246"/>
    <w:rsid w:val="009813BA"/>
    <w:rsid w:val="00981893"/>
    <w:rsid w:val="00984754"/>
    <w:rsid w:val="009849E9"/>
    <w:rsid w:val="009903F3"/>
    <w:rsid w:val="0099098E"/>
    <w:rsid w:val="00995B62"/>
    <w:rsid w:val="00996353"/>
    <w:rsid w:val="009A0D82"/>
    <w:rsid w:val="009A2061"/>
    <w:rsid w:val="009B13AD"/>
    <w:rsid w:val="009B34C2"/>
    <w:rsid w:val="009B37A4"/>
    <w:rsid w:val="009B37B2"/>
    <w:rsid w:val="009B460A"/>
    <w:rsid w:val="009B4762"/>
    <w:rsid w:val="009B54DC"/>
    <w:rsid w:val="009B7B41"/>
    <w:rsid w:val="009C0415"/>
    <w:rsid w:val="009C3DCB"/>
    <w:rsid w:val="009C472E"/>
    <w:rsid w:val="009C4D57"/>
    <w:rsid w:val="009C4EFD"/>
    <w:rsid w:val="009C5C1B"/>
    <w:rsid w:val="009C63BB"/>
    <w:rsid w:val="009C65C5"/>
    <w:rsid w:val="009D50AE"/>
    <w:rsid w:val="009D604B"/>
    <w:rsid w:val="009D6A2F"/>
    <w:rsid w:val="009E244A"/>
    <w:rsid w:val="009E4CB6"/>
    <w:rsid w:val="009F121F"/>
    <w:rsid w:val="009F228C"/>
    <w:rsid w:val="009F5905"/>
    <w:rsid w:val="00A067E9"/>
    <w:rsid w:val="00A122E7"/>
    <w:rsid w:val="00A165C8"/>
    <w:rsid w:val="00A16600"/>
    <w:rsid w:val="00A166C5"/>
    <w:rsid w:val="00A17211"/>
    <w:rsid w:val="00A175BE"/>
    <w:rsid w:val="00A22244"/>
    <w:rsid w:val="00A22DFA"/>
    <w:rsid w:val="00A244FE"/>
    <w:rsid w:val="00A25F6E"/>
    <w:rsid w:val="00A277AA"/>
    <w:rsid w:val="00A27CD4"/>
    <w:rsid w:val="00A30DDC"/>
    <w:rsid w:val="00A31BC4"/>
    <w:rsid w:val="00A32655"/>
    <w:rsid w:val="00A32F72"/>
    <w:rsid w:val="00A3425F"/>
    <w:rsid w:val="00A34948"/>
    <w:rsid w:val="00A35498"/>
    <w:rsid w:val="00A35790"/>
    <w:rsid w:val="00A361EF"/>
    <w:rsid w:val="00A407DF"/>
    <w:rsid w:val="00A42343"/>
    <w:rsid w:val="00A44CB8"/>
    <w:rsid w:val="00A53620"/>
    <w:rsid w:val="00A563A9"/>
    <w:rsid w:val="00A56C89"/>
    <w:rsid w:val="00A66F4D"/>
    <w:rsid w:val="00A67EB2"/>
    <w:rsid w:val="00A73E40"/>
    <w:rsid w:val="00A76632"/>
    <w:rsid w:val="00A77D59"/>
    <w:rsid w:val="00A83CAE"/>
    <w:rsid w:val="00A84073"/>
    <w:rsid w:val="00A86932"/>
    <w:rsid w:val="00A875A9"/>
    <w:rsid w:val="00A87BDB"/>
    <w:rsid w:val="00A91CF9"/>
    <w:rsid w:val="00A92D64"/>
    <w:rsid w:val="00A97862"/>
    <w:rsid w:val="00A97972"/>
    <w:rsid w:val="00A97F77"/>
    <w:rsid w:val="00AA2FC5"/>
    <w:rsid w:val="00AA2FFA"/>
    <w:rsid w:val="00AA32F1"/>
    <w:rsid w:val="00AA60D5"/>
    <w:rsid w:val="00AA7ACF"/>
    <w:rsid w:val="00AB50AD"/>
    <w:rsid w:val="00AC3546"/>
    <w:rsid w:val="00AC75AE"/>
    <w:rsid w:val="00AD38A4"/>
    <w:rsid w:val="00AD5128"/>
    <w:rsid w:val="00AD57A4"/>
    <w:rsid w:val="00AD5B74"/>
    <w:rsid w:val="00AD76AF"/>
    <w:rsid w:val="00AD7837"/>
    <w:rsid w:val="00AE2EC8"/>
    <w:rsid w:val="00AE3C54"/>
    <w:rsid w:val="00AE6E60"/>
    <w:rsid w:val="00AE7E93"/>
    <w:rsid w:val="00AF0AA0"/>
    <w:rsid w:val="00AF2E2E"/>
    <w:rsid w:val="00AF5E40"/>
    <w:rsid w:val="00AF7DAA"/>
    <w:rsid w:val="00B01D82"/>
    <w:rsid w:val="00B054A9"/>
    <w:rsid w:val="00B0758B"/>
    <w:rsid w:val="00B1158E"/>
    <w:rsid w:val="00B13777"/>
    <w:rsid w:val="00B17FE6"/>
    <w:rsid w:val="00B22FB0"/>
    <w:rsid w:val="00B25355"/>
    <w:rsid w:val="00B30DF8"/>
    <w:rsid w:val="00B319C3"/>
    <w:rsid w:val="00B3248E"/>
    <w:rsid w:val="00B331BE"/>
    <w:rsid w:val="00B37FFE"/>
    <w:rsid w:val="00B42F8C"/>
    <w:rsid w:val="00B5189A"/>
    <w:rsid w:val="00B53253"/>
    <w:rsid w:val="00B534F2"/>
    <w:rsid w:val="00B57E4B"/>
    <w:rsid w:val="00B61BDF"/>
    <w:rsid w:val="00B62A12"/>
    <w:rsid w:val="00B63020"/>
    <w:rsid w:val="00B63A88"/>
    <w:rsid w:val="00B64359"/>
    <w:rsid w:val="00B64461"/>
    <w:rsid w:val="00B645B8"/>
    <w:rsid w:val="00B64A0F"/>
    <w:rsid w:val="00B7024A"/>
    <w:rsid w:val="00B708E7"/>
    <w:rsid w:val="00B725EF"/>
    <w:rsid w:val="00B73E3B"/>
    <w:rsid w:val="00B75701"/>
    <w:rsid w:val="00B75FE4"/>
    <w:rsid w:val="00B81962"/>
    <w:rsid w:val="00B82C3B"/>
    <w:rsid w:val="00B8620B"/>
    <w:rsid w:val="00B87DDA"/>
    <w:rsid w:val="00B9010B"/>
    <w:rsid w:val="00B9049A"/>
    <w:rsid w:val="00B91AE5"/>
    <w:rsid w:val="00B91F47"/>
    <w:rsid w:val="00B93DBE"/>
    <w:rsid w:val="00B949CF"/>
    <w:rsid w:val="00B9520E"/>
    <w:rsid w:val="00B9591E"/>
    <w:rsid w:val="00B96682"/>
    <w:rsid w:val="00B97B53"/>
    <w:rsid w:val="00BA0A8F"/>
    <w:rsid w:val="00BA1991"/>
    <w:rsid w:val="00BA34EF"/>
    <w:rsid w:val="00BA3505"/>
    <w:rsid w:val="00BA3794"/>
    <w:rsid w:val="00BA38A7"/>
    <w:rsid w:val="00BA3D1F"/>
    <w:rsid w:val="00BA46AD"/>
    <w:rsid w:val="00BA6E93"/>
    <w:rsid w:val="00BA77E3"/>
    <w:rsid w:val="00BB4068"/>
    <w:rsid w:val="00BB59BA"/>
    <w:rsid w:val="00BC0C9F"/>
    <w:rsid w:val="00BC2A47"/>
    <w:rsid w:val="00BC4DD7"/>
    <w:rsid w:val="00BC5345"/>
    <w:rsid w:val="00BC5590"/>
    <w:rsid w:val="00BC6FDC"/>
    <w:rsid w:val="00BC75D5"/>
    <w:rsid w:val="00BD028C"/>
    <w:rsid w:val="00BD3F0C"/>
    <w:rsid w:val="00BD7EA7"/>
    <w:rsid w:val="00BE52BD"/>
    <w:rsid w:val="00BE61A9"/>
    <w:rsid w:val="00BE790E"/>
    <w:rsid w:val="00BF3855"/>
    <w:rsid w:val="00BF7A8E"/>
    <w:rsid w:val="00C0707D"/>
    <w:rsid w:val="00C1083A"/>
    <w:rsid w:val="00C108E7"/>
    <w:rsid w:val="00C1216B"/>
    <w:rsid w:val="00C150E6"/>
    <w:rsid w:val="00C1579F"/>
    <w:rsid w:val="00C15887"/>
    <w:rsid w:val="00C1679B"/>
    <w:rsid w:val="00C17C03"/>
    <w:rsid w:val="00C21830"/>
    <w:rsid w:val="00C23746"/>
    <w:rsid w:val="00C3116B"/>
    <w:rsid w:val="00C327B4"/>
    <w:rsid w:val="00C34B86"/>
    <w:rsid w:val="00C3524A"/>
    <w:rsid w:val="00C4048E"/>
    <w:rsid w:val="00C407D0"/>
    <w:rsid w:val="00C41CD8"/>
    <w:rsid w:val="00C427CB"/>
    <w:rsid w:val="00C45186"/>
    <w:rsid w:val="00C46B29"/>
    <w:rsid w:val="00C521D2"/>
    <w:rsid w:val="00C52720"/>
    <w:rsid w:val="00C53D5E"/>
    <w:rsid w:val="00C57252"/>
    <w:rsid w:val="00C65A17"/>
    <w:rsid w:val="00C71477"/>
    <w:rsid w:val="00C72288"/>
    <w:rsid w:val="00C76260"/>
    <w:rsid w:val="00C80555"/>
    <w:rsid w:val="00C8195E"/>
    <w:rsid w:val="00C8258D"/>
    <w:rsid w:val="00C825A2"/>
    <w:rsid w:val="00C82E89"/>
    <w:rsid w:val="00C845E4"/>
    <w:rsid w:val="00C8503A"/>
    <w:rsid w:val="00C85A9A"/>
    <w:rsid w:val="00C86607"/>
    <w:rsid w:val="00C866DC"/>
    <w:rsid w:val="00C87EEC"/>
    <w:rsid w:val="00C9382F"/>
    <w:rsid w:val="00C93EA5"/>
    <w:rsid w:val="00C9452E"/>
    <w:rsid w:val="00C96779"/>
    <w:rsid w:val="00CA0E0B"/>
    <w:rsid w:val="00CA350B"/>
    <w:rsid w:val="00CA5908"/>
    <w:rsid w:val="00CA64BA"/>
    <w:rsid w:val="00CA7948"/>
    <w:rsid w:val="00CB0C16"/>
    <w:rsid w:val="00CB0E94"/>
    <w:rsid w:val="00CB0F13"/>
    <w:rsid w:val="00CB1DB4"/>
    <w:rsid w:val="00CB464D"/>
    <w:rsid w:val="00CC2E97"/>
    <w:rsid w:val="00CC3442"/>
    <w:rsid w:val="00CC5717"/>
    <w:rsid w:val="00CC60F0"/>
    <w:rsid w:val="00CC6362"/>
    <w:rsid w:val="00CC781F"/>
    <w:rsid w:val="00CC7A59"/>
    <w:rsid w:val="00CD0753"/>
    <w:rsid w:val="00CD0D4D"/>
    <w:rsid w:val="00CD4580"/>
    <w:rsid w:val="00CE2E34"/>
    <w:rsid w:val="00CE3520"/>
    <w:rsid w:val="00CE3552"/>
    <w:rsid w:val="00CE5413"/>
    <w:rsid w:val="00CE59F0"/>
    <w:rsid w:val="00CF13DF"/>
    <w:rsid w:val="00CF14FA"/>
    <w:rsid w:val="00CF3C74"/>
    <w:rsid w:val="00CF7990"/>
    <w:rsid w:val="00CF7A69"/>
    <w:rsid w:val="00D011C0"/>
    <w:rsid w:val="00D040E3"/>
    <w:rsid w:val="00D056CF"/>
    <w:rsid w:val="00D11197"/>
    <w:rsid w:val="00D117CA"/>
    <w:rsid w:val="00D151F0"/>
    <w:rsid w:val="00D221B0"/>
    <w:rsid w:val="00D22F52"/>
    <w:rsid w:val="00D27342"/>
    <w:rsid w:val="00D27A31"/>
    <w:rsid w:val="00D32DFC"/>
    <w:rsid w:val="00D335E8"/>
    <w:rsid w:val="00D36095"/>
    <w:rsid w:val="00D36505"/>
    <w:rsid w:val="00D40B51"/>
    <w:rsid w:val="00D42E70"/>
    <w:rsid w:val="00D42FFD"/>
    <w:rsid w:val="00D434E6"/>
    <w:rsid w:val="00D461C8"/>
    <w:rsid w:val="00D53992"/>
    <w:rsid w:val="00D57E00"/>
    <w:rsid w:val="00D60504"/>
    <w:rsid w:val="00D6140D"/>
    <w:rsid w:val="00D63D51"/>
    <w:rsid w:val="00D64366"/>
    <w:rsid w:val="00D6526B"/>
    <w:rsid w:val="00D677C8"/>
    <w:rsid w:val="00D73030"/>
    <w:rsid w:val="00D73623"/>
    <w:rsid w:val="00D73FE1"/>
    <w:rsid w:val="00D760DB"/>
    <w:rsid w:val="00D76DE1"/>
    <w:rsid w:val="00D81AE4"/>
    <w:rsid w:val="00D82355"/>
    <w:rsid w:val="00D82402"/>
    <w:rsid w:val="00D8529D"/>
    <w:rsid w:val="00D85376"/>
    <w:rsid w:val="00D85C9F"/>
    <w:rsid w:val="00D86633"/>
    <w:rsid w:val="00D87F40"/>
    <w:rsid w:val="00D9167A"/>
    <w:rsid w:val="00D96996"/>
    <w:rsid w:val="00D97215"/>
    <w:rsid w:val="00DA5875"/>
    <w:rsid w:val="00DA6133"/>
    <w:rsid w:val="00DA61AD"/>
    <w:rsid w:val="00DA6E0A"/>
    <w:rsid w:val="00DB256C"/>
    <w:rsid w:val="00DC0BB2"/>
    <w:rsid w:val="00DC1DEB"/>
    <w:rsid w:val="00DC2A62"/>
    <w:rsid w:val="00DC4DD4"/>
    <w:rsid w:val="00DC7CF6"/>
    <w:rsid w:val="00DD055C"/>
    <w:rsid w:val="00DD057E"/>
    <w:rsid w:val="00DD2CCB"/>
    <w:rsid w:val="00DD4A8A"/>
    <w:rsid w:val="00DE066D"/>
    <w:rsid w:val="00DE1609"/>
    <w:rsid w:val="00DE356E"/>
    <w:rsid w:val="00DF213D"/>
    <w:rsid w:val="00DF3EE6"/>
    <w:rsid w:val="00DF5A2A"/>
    <w:rsid w:val="00DF5CF9"/>
    <w:rsid w:val="00DF7EF0"/>
    <w:rsid w:val="00E0068A"/>
    <w:rsid w:val="00E02359"/>
    <w:rsid w:val="00E04AA6"/>
    <w:rsid w:val="00E12259"/>
    <w:rsid w:val="00E1228C"/>
    <w:rsid w:val="00E12831"/>
    <w:rsid w:val="00E15A89"/>
    <w:rsid w:val="00E16017"/>
    <w:rsid w:val="00E16821"/>
    <w:rsid w:val="00E169D0"/>
    <w:rsid w:val="00E22538"/>
    <w:rsid w:val="00E22D0E"/>
    <w:rsid w:val="00E31033"/>
    <w:rsid w:val="00E31A75"/>
    <w:rsid w:val="00E320B0"/>
    <w:rsid w:val="00E33CE0"/>
    <w:rsid w:val="00E35A88"/>
    <w:rsid w:val="00E36277"/>
    <w:rsid w:val="00E42EB2"/>
    <w:rsid w:val="00E43765"/>
    <w:rsid w:val="00E440C1"/>
    <w:rsid w:val="00E45420"/>
    <w:rsid w:val="00E45537"/>
    <w:rsid w:val="00E464EE"/>
    <w:rsid w:val="00E47AC2"/>
    <w:rsid w:val="00E50201"/>
    <w:rsid w:val="00E51A9A"/>
    <w:rsid w:val="00E521DD"/>
    <w:rsid w:val="00E54EC8"/>
    <w:rsid w:val="00E57B45"/>
    <w:rsid w:val="00E617B1"/>
    <w:rsid w:val="00E6318B"/>
    <w:rsid w:val="00E64EAE"/>
    <w:rsid w:val="00E65B19"/>
    <w:rsid w:val="00E660A8"/>
    <w:rsid w:val="00E67DA6"/>
    <w:rsid w:val="00E71445"/>
    <w:rsid w:val="00E72098"/>
    <w:rsid w:val="00E90F3F"/>
    <w:rsid w:val="00E943F9"/>
    <w:rsid w:val="00E95953"/>
    <w:rsid w:val="00E96A5D"/>
    <w:rsid w:val="00EA0711"/>
    <w:rsid w:val="00EA4568"/>
    <w:rsid w:val="00EA4D1F"/>
    <w:rsid w:val="00EA7F08"/>
    <w:rsid w:val="00EB053C"/>
    <w:rsid w:val="00EB133B"/>
    <w:rsid w:val="00EB3374"/>
    <w:rsid w:val="00EB3A2B"/>
    <w:rsid w:val="00EB4587"/>
    <w:rsid w:val="00EB7C34"/>
    <w:rsid w:val="00EC1055"/>
    <w:rsid w:val="00EC3029"/>
    <w:rsid w:val="00EC37E7"/>
    <w:rsid w:val="00EC4A77"/>
    <w:rsid w:val="00EC4F03"/>
    <w:rsid w:val="00EC7DF2"/>
    <w:rsid w:val="00ED0A7C"/>
    <w:rsid w:val="00ED1D05"/>
    <w:rsid w:val="00ED754F"/>
    <w:rsid w:val="00EE0624"/>
    <w:rsid w:val="00EE30C2"/>
    <w:rsid w:val="00EF1888"/>
    <w:rsid w:val="00EF47B1"/>
    <w:rsid w:val="00EF486F"/>
    <w:rsid w:val="00EF6B39"/>
    <w:rsid w:val="00EF7E5C"/>
    <w:rsid w:val="00F020E0"/>
    <w:rsid w:val="00F037ED"/>
    <w:rsid w:val="00F05C9A"/>
    <w:rsid w:val="00F07A9C"/>
    <w:rsid w:val="00F110B4"/>
    <w:rsid w:val="00F11FBD"/>
    <w:rsid w:val="00F13D31"/>
    <w:rsid w:val="00F15FD6"/>
    <w:rsid w:val="00F2000D"/>
    <w:rsid w:val="00F21854"/>
    <w:rsid w:val="00F21BA2"/>
    <w:rsid w:val="00F21D2F"/>
    <w:rsid w:val="00F23A84"/>
    <w:rsid w:val="00F23D56"/>
    <w:rsid w:val="00F24CAD"/>
    <w:rsid w:val="00F30AC0"/>
    <w:rsid w:val="00F347D7"/>
    <w:rsid w:val="00F348B4"/>
    <w:rsid w:val="00F36473"/>
    <w:rsid w:val="00F378D1"/>
    <w:rsid w:val="00F401B0"/>
    <w:rsid w:val="00F4162A"/>
    <w:rsid w:val="00F43D7D"/>
    <w:rsid w:val="00F456B5"/>
    <w:rsid w:val="00F50582"/>
    <w:rsid w:val="00F517D7"/>
    <w:rsid w:val="00F51923"/>
    <w:rsid w:val="00F5365F"/>
    <w:rsid w:val="00F5489F"/>
    <w:rsid w:val="00F54AFA"/>
    <w:rsid w:val="00F60C6B"/>
    <w:rsid w:val="00F622BF"/>
    <w:rsid w:val="00F629FF"/>
    <w:rsid w:val="00F66765"/>
    <w:rsid w:val="00F6703C"/>
    <w:rsid w:val="00F70771"/>
    <w:rsid w:val="00F71C98"/>
    <w:rsid w:val="00F729C5"/>
    <w:rsid w:val="00F758AF"/>
    <w:rsid w:val="00F75C72"/>
    <w:rsid w:val="00F77266"/>
    <w:rsid w:val="00F8172D"/>
    <w:rsid w:val="00F81B2B"/>
    <w:rsid w:val="00F85193"/>
    <w:rsid w:val="00F968F3"/>
    <w:rsid w:val="00F96D81"/>
    <w:rsid w:val="00F97659"/>
    <w:rsid w:val="00FA1EF5"/>
    <w:rsid w:val="00FA329D"/>
    <w:rsid w:val="00FB48BD"/>
    <w:rsid w:val="00FC70A4"/>
    <w:rsid w:val="00FD0BFA"/>
    <w:rsid w:val="00FD2FD5"/>
    <w:rsid w:val="00FD3786"/>
    <w:rsid w:val="00FD4072"/>
    <w:rsid w:val="00FD4466"/>
    <w:rsid w:val="00FD48AF"/>
    <w:rsid w:val="00FD6A9E"/>
    <w:rsid w:val="00FE1E00"/>
    <w:rsid w:val="00FF0856"/>
    <w:rsid w:val="00FF48F7"/>
    <w:rsid w:val="00FF52A0"/>
    <w:rsid w:val="00FF63D3"/>
    <w:rsid w:val="00FF7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AC14F"/>
  <w15:docId w15:val="{C8BF2DFD-1C7E-F641-B8AF-6D018619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3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7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C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37BB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5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lst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lst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ilestoneRealEstate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lstn.pl" TargetMode="External"/><Relationship Id="rId10" Type="http://schemas.openxmlformats.org/officeDocument/2006/relationships/hyperlink" Target="https://www.facebook.com/milestoneRealEstate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lst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Socializer</Company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Pieróg</dc:creator>
  <cp:lastModifiedBy>Katarzyna Gast</cp:lastModifiedBy>
  <cp:revision>2</cp:revision>
  <cp:lastPrinted>2025-04-24T07:02:00Z</cp:lastPrinted>
  <dcterms:created xsi:type="dcterms:W3CDTF">2025-09-25T11:08:00Z</dcterms:created>
  <dcterms:modified xsi:type="dcterms:W3CDTF">2025-09-25T11:08:00Z</dcterms:modified>
</cp:coreProperties>
</file>